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20EF" w14:textId="01EA7504" w:rsidR="00FC504F" w:rsidRPr="002946EF" w:rsidRDefault="00166F26" w:rsidP="500DFD9D">
      <w:pPr>
        <w:ind w:left="-567" w:right="-285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6A62">
        <w:rPr>
          <w:rFonts w:ascii="Times New Roman" w:hAnsi="Times New Roman" w:cs="Times New Roman"/>
          <w:sz w:val="24"/>
          <w:szCs w:val="24"/>
        </w:rPr>
        <w:tab/>
      </w:r>
      <w:r w:rsidR="00D06A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6BCC" w:rsidRPr="500DFD9D">
        <w:rPr>
          <w:sz w:val="24"/>
          <w:szCs w:val="24"/>
        </w:rPr>
        <w:t>All</w:t>
      </w:r>
      <w:proofErr w:type="spellEnd"/>
      <w:r w:rsidR="008B6BCC" w:rsidRPr="500DFD9D">
        <w:rPr>
          <w:sz w:val="24"/>
          <w:szCs w:val="24"/>
        </w:rPr>
        <w:t>.</w:t>
      </w:r>
      <w:r w:rsidR="00E76EE8" w:rsidRPr="500DFD9D">
        <w:rPr>
          <w:sz w:val="24"/>
          <w:szCs w:val="24"/>
        </w:rPr>
        <w:t xml:space="preserve"> </w:t>
      </w:r>
      <w:r w:rsidR="00695726">
        <w:rPr>
          <w:sz w:val="24"/>
          <w:szCs w:val="24"/>
        </w:rPr>
        <w:t>D)</w:t>
      </w:r>
    </w:p>
    <w:p w14:paraId="154F6E42" w14:textId="77777777" w:rsidR="00FC504F" w:rsidRPr="00FC504F" w:rsidRDefault="00FC504F" w:rsidP="500DFD9D">
      <w:pPr>
        <w:rPr>
          <w:sz w:val="24"/>
          <w:szCs w:val="24"/>
        </w:rPr>
      </w:pPr>
    </w:p>
    <w:p w14:paraId="23459027" w14:textId="77777777" w:rsidR="00FC504F" w:rsidRPr="00FC504F" w:rsidRDefault="00FC504F" w:rsidP="500DFD9D">
      <w:pPr>
        <w:spacing w:after="0"/>
        <w:jc w:val="center"/>
        <w:rPr>
          <w:b/>
          <w:bCs/>
          <w:sz w:val="24"/>
          <w:szCs w:val="24"/>
        </w:rPr>
      </w:pPr>
      <w:r w:rsidRPr="500DFD9D">
        <w:rPr>
          <w:b/>
          <w:bCs/>
          <w:sz w:val="24"/>
          <w:szCs w:val="24"/>
        </w:rPr>
        <w:t>DOCUMENTO INTEGRATIVO DI PARTECIPAZIONE</w:t>
      </w:r>
    </w:p>
    <w:p w14:paraId="3EB7E828" w14:textId="42F9A680" w:rsidR="00FC504F" w:rsidRPr="00FC504F" w:rsidRDefault="00FC504F" w:rsidP="500DFD9D">
      <w:pPr>
        <w:jc w:val="center"/>
        <w:rPr>
          <w:b/>
          <w:bCs/>
          <w:sz w:val="24"/>
          <w:szCs w:val="24"/>
        </w:rPr>
      </w:pPr>
      <w:r w:rsidRPr="500DFD9D">
        <w:rPr>
          <w:b/>
          <w:bCs/>
          <w:sz w:val="24"/>
          <w:szCs w:val="24"/>
        </w:rPr>
        <w:t>RILASCIATO ANCHE AI SENSI DEGLI ARTT. 46 E 47 DEL D.P.R. 445/2000</w:t>
      </w:r>
      <w:r w:rsidR="009D1966" w:rsidRPr="500DFD9D">
        <w:rPr>
          <w:b/>
          <w:bCs/>
          <w:sz w:val="24"/>
          <w:szCs w:val="24"/>
        </w:rPr>
        <w:t xml:space="preserve"> e </w:t>
      </w:r>
      <w:proofErr w:type="spellStart"/>
      <w:r w:rsidR="009D1966" w:rsidRPr="500DFD9D">
        <w:rPr>
          <w:b/>
          <w:bCs/>
          <w:sz w:val="24"/>
          <w:szCs w:val="24"/>
        </w:rPr>
        <w:t>s.m.i.</w:t>
      </w:r>
      <w:proofErr w:type="spellEnd"/>
    </w:p>
    <w:p w14:paraId="5A62E62A" w14:textId="0F4DC07B" w:rsidR="00FC504F" w:rsidRPr="00FC504F" w:rsidRDefault="00FC504F" w:rsidP="500DFD9D">
      <w:pPr>
        <w:ind w:left="-567"/>
        <w:rPr>
          <w:sz w:val="24"/>
          <w:szCs w:val="24"/>
        </w:rPr>
      </w:pPr>
    </w:p>
    <w:p w14:paraId="6A76CC1B" w14:textId="7F39ED3D" w:rsidR="00D06A62" w:rsidRPr="00D06A62" w:rsidRDefault="000D5520" w:rsidP="6A9082E0">
      <w:pPr>
        <w:ind w:left="-567"/>
        <w:jc w:val="center"/>
        <w:rPr>
          <w:b/>
          <w:bCs/>
          <w:i/>
          <w:iCs/>
          <w:sz w:val="24"/>
          <w:szCs w:val="24"/>
        </w:rPr>
      </w:pPr>
      <w:r w:rsidRPr="6A9082E0">
        <w:rPr>
          <w:b/>
          <w:bCs/>
          <w:i/>
          <w:iCs/>
          <w:sz w:val="24"/>
          <w:szCs w:val="24"/>
        </w:rPr>
        <w:t xml:space="preserve">Gara </w:t>
      </w:r>
      <w:r w:rsidR="00D06A62" w:rsidRPr="6A9082E0">
        <w:rPr>
          <w:b/>
          <w:bCs/>
          <w:i/>
          <w:iCs/>
          <w:sz w:val="24"/>
          <w:szCs w:val="24"/>
        </w:rPr>
        <w:t>comunitaria a</w:t>
      </w:r>
      <w:r w:rsidRPr="6A9082E0">
        <w:rPr>
          <w:b/>
          <w:bCs/>
          <w:i/>
          <w:iCs/>
          <w:sz w:val="24"/>
          <w:szCs w:val="24"/>
        </w:rPr>
        <w:t xml:space="preserve"> procedura aperta per </w:t>
      </w:r>
      <w:r w:rsidR="25019C5D" w:rsidRPr="6A9082E0">
        <w:rPr>
          <w:b/>
          <w:bCs/>
          <w:i/>
          <w:iCs/>
          <w:sz w:val="24"/>
          <w:szCs w:val="24"/>
        </w:rPr>
        <w:t>l’</w:t>
      </w:r>
      <w:bookmarkStart w:id="0" w:name="_Hlk62656109"/>
      <w:r w:rsidR="00D06A62" w:rsidRPr="6A9082E0">
        <w:rPr>
          <w:b/>
          <w:bCs/>
          <w:i/>
          <w:iCs/>
          <w:sz w:val="24"/>
          <w:szCs w:val="24"/>
        </w:rPr>
        <w:t xml:space="preserve">affidamento </w:t>
      </w:r>
      <w:bookmarkStart w:id="1" w:name="_Hlk62655983"/>
      <w:r w:rsidR="7C07A3E6" w:rsidRPr="6A9082E0">
        <w:rPr>
          <w:b/>
          <w:bCs/>
          <w:i/>
          <w:iCs/>
          <w:sz w:val="24"/>
          <w:szCs w:val="24"/>
        </w:rPr>
        <w:t>de</w:t>
      </w:r>
      <w:r w:rsidR="00800976">
        <w:rPr>
          <w:b/>
          <w:bCs/>
          <w:i/>
          <w:iCs/>
          <w:sz w:val="24"/>
          <w:szCs w:val="24"/>
        </w:rPr>
        <w:t>lla</w:t>
      </w:r>
      <w:r w:rsidR="7C07A3E6" w:rsidRPr="6A9082E0">
        <w:rPr>
          <w:b/>
          <w:bCs/>
          <w:i/>
          <w:iCs/>
          <w:sz w:val="24"/>
          <w:szCs w:val="24"/>
        </w:rPr>
        <w:t xml:space="preserve"> </w:t>
      </w:r>
      <w:bookmarkStart w:id="2" w:name="_Hlk75257085"/>
      <w:bookmarkEnd w:id="0"/>
      <w:bookmarkEnd w:id="1"/>
      <w:r w:rsidR="00423D4B">
        <w:rPr>
          <w:b/>
          <w:bCs/>
          <w:i/>
          <w:iCs/>
          <w:sz w:val="24"/>
          <w:szCs w:val="24"/>
        </w:rPr>
        <w:t>“</w:t>
      </w:r>
      <w:r w:rsidR="00800976" w:rsidRPr="00800976">
        <w:rPr>
          <w:b/>
          <w:bCs/>
          <w:i/>
          <w:iCs/>
          <w:sz w:val="24"/>
          <w:szCs w:val="24"/>
        </w:rPr>
        <w:t>Fornitura, trasporto, posa in opera di container per il deposito temporaneo di rifiuti speciali sul territorio Nazionale</w:t>
      </w:r>
      <w:bookmarkEnd w:id="2"/>
      <w:r w:rsidR="00800976">
        <w:rPr>
          <w:b/>
          <w:bCs/>
          <w:i/>
          <w:iCs/>
          <w:sz w:val="24"/>
          <w:szCs w:val="24"/>
        </w:rPr>
        <w:t>”</w:t>
      </w:r>
    </w:p>
    <w:p w14:paraId="24FAD58E" w14:textId="77777777" w:rsidR="00E26AA4" w:rsidRDefault="0030140B" w:rsidP="500DFD9D">
      <w:pPr>
        <w:spacing w:after="0"/>
        <w:jc w:val="center"/>
        <w:rPr>
          <w:sz w:val="24"/>
          <w:szCs w:val="24"/>
        </w:rPr>
      </w:pPr>
      <w:r w:rsidRPr="500DFD9D">
        <w:rPr>
          <w:sz w:val="24"/>
          <w:szCs w:val="24"/>
        </w:rP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44951F" w14:textId="67575539" w:rsidR="00E26AA4" w:rsidRDefault="00E26AA4" w:rsidP="500DFD9D">
      <w:pPr>
        <w:spacing w:after="0"/>
        <w:rPr>
          <w:sz w:val="24"/>
          <w:szCs w:val="24"/>
        </w:rPr>
      </w:pPr>
      <w:r w:rsidRPr="500DFD9D">
        <w:rPr>
          <w:sz w:val="24"/>
          <w:szCs w:val="24"/>
        </w:rPr>
        <w:t xml:space="preserve">                                                                                </w:t>
      </w:r>
      <w:r>
        <w:tab/>
      </w:r>
      <w:r>
        <w:tab/>
      </w:r>
      <w:r>
        <w:tab/>
      </w:r>
      <w:r w:rsidR="00B11807" w:rsidRPr="500DFD9D">
        <w:rPr>
          <w:sz w:val="24"/>
          <w:szCs w:val="24"/>
        </w:rPr>
        <w:t xml:space="preserve"> </w:t>
      </w:r>
      <w:r w:rsidR="001865B9" w:rsidRPr="500DFD9D">
        <w:rPr>
          <w:sz w:val="24"/>
          <w:szCs w:val="24"/>
        </w:rPr>
        <w:t xml:space="preserve"> </w:t>
      </w:r>
      <w:r w:rsidR="70C32B94" w:rsidRPr="500DFD9D">
        <w:rPr>
          <w:sz w:val="24"/>
          <w:szCs w:val="24"/>
        </w:rPr>
        <w:t xml:space="preserve">   </w:t>
      </w:r>
      <w:r w:rsidR="00FC504F" w:rsidRPr="500DFD9D">
        <w:rPr>
          <w:sz w:val="24"/>
          <w:szCs w:val="24"/>
        </w:rPr>
        <w:t xml:space="preserve">Spett.le </w:t>
      </w:r>
      <w:r w:rsidR="52EB1268" w:rsidRPr="500DFD9D">
        <w:rPr>
          <w:sz w:val="24"/>
          <w:szCs w:val="24"/>
        </w:rPr>
        <w:t>ENAV S.p.A.</w:t>
      </w:r>
    </w:p>
    <w:p w14:paraId="7286EB19" w14:textId="20690759" w:rsidR="00F22B98" w:rsidRDefault="0030140B" w:rsidP="500DFD9D">
      <w:pPr>
        <w:spacing w:after="0"/>
        <w:rPr>
          <w:sz w:val="24"/>
          <w:szCs w:val="24"/>
        </w:rPr>
      </w:pPr>
      <w:r w:rsidRPr="500DFD9D">
        <w:rPr>
          <w:sz w:val="24"/>
          <w:szCs w:val="24"/>
        </w:rPr>
        <w:t xml:space="preserve">                                                                                                       </w:t>
      </w:r>
      <w:r w:rsidR="002E43AB" w:rsidRPr="500DFD9D">
        <w:rPr>
          <w:sz w:val="24"/>
          <w:szCs w:val="24"/>
        </w:rPr>
        <w:t xml:space="preserve">           </w:t>
      </w:r>
      <w:r w:rsidRPr="500DFD9D">
        <w:rPr>
          <w:sz w:val="24"/>
          <w:szCs w:val="24"/>
        </w:rPr>
        <w:t xml:space="preserve">       </w:t>
      </w:r>
      <w:r w:rsidR="005C0B09">
        <w:rPr>
          <w:sz w:val="24"/>
          <w:szCs w:val="24"/>
        </w:rPr>
        <w:t xml:space="preserve">                </w:t>
      </w:r>
      <w:r w:rsidRPr="500DFD9D">
        <w:rPr>
          <w:sz w:val="24"/>
          <w:szCs w:val="24"/>
        </w:rPr>
        <w:t xml:space="preserve"> </w:t>
      </w:r>
      <w:r w:rsidR="00FC504F" w:rsidRPr="500DFD9D">
        <w:rPr>
          <w:sz w:val="24"/>
          <w:szCs w:val="24"/>
        </w:rPr>
        <w:t xml:space="preserve">Via </w:t>
      </w:r>
      <w:r w:rsidR="00B128F4" w:rsidRPr="500DFD9D">
        <w:rPr>
          <w:sz w:val="24"/>
          <w:szCs w:val="24"/>
        </w:rPr>
        <w:t>Salaria</w:t>
      </w:r>
      <w:r w:rsidR="00F22B98" w:rsidRPr="500DFD9D">
        <w:rPr>
          <w:sz w:val="24"/>
          <w:szCs w:val="24"/>
        </w:rPr>
        <w:t xml:space="preserve"> 716</w:t>
      </w:r>
    </w:p>
    <w:p w14:paraId="3CF6076F" w14:textId="1D8B39FB" w:rsidR="00FC504F" w:rsidRDefault="0030140B" w:rsidP="500DFD9D">
      <w:pPr>
        <w:spacing w:after="0"/>
        <w:jc w:val="center"/>
        <w:rPr>
          <w:sz w:val="24"/>
          <w:szCs w:val="24"/>
        </w:rPr>
      </w:pPr>
      <w:r w:rsidRPr="6A9082E0">
        <w:rPr>
          <w:sz w:val="24"/>
          <w:szCs w:val="24"/>
        </w:rPr>
        <w:t xml:space="preserve">                                                                                              </w:t>
      </w:r>
      <w:r w:rsidR="005C0B09" w:rsidRPr="6A9082E0">
        <w:rPr>
          <w:sz w:val="24"/>
          <w:szCs w:val="24"/>
        </w:rPr>
        <w:t xml:space="preserve">                             </w:t>
      </w:r>
      <w:r w:rsidR="04FB4166" w:rsidRPr="6A9082E0">
        <w:rPr>
          <w:sz w:val="24"/>
          <w:szCs w:val="24"/>
        </w:rPr>
        <w:t xml:space="preserve"> </w:t>
      </w:r>
      <w:r w:rsidR="00F22B98" w:rsidRPr="6A9082E0">
        <w:rPr>
          <w:sz w:val="24"/>
          <w:szCs w:val="24"/>
        </w:rPr>
        <w:t xml:space="preserve">00138, </w:t>
      </w:r>
      <w:r w:rsidR="00FC504F" w:rsidRPr="6A9082E0">
        <w:rPr>
          <w:sz w:val="24"/>
          <w:szCs w:val="24"/>
        </w:rPr>
        <w:t xml:space="preserve">ROMA </w:t>
      </w:r>
    </w:p>
    <w:p w14:paraId="4587EFC9" w14:textId="77777777" w:rsidR="0030140B" w:rsidRDefault="0030140B" w:rsidP="500DFD9D">
      <w:pPr>
        <w:jc w:val="both"/>
        <w:rPr>
          <w:sz w:val="24"/>
          <w:szCs w:val="24"/>
        </w:rPr>
      </w:pPr>
    </w:p>
    <w:p w14:paraId="2205F843" w14:textId="29A07B32" w:rsidR="00E27DAF" w:rsidRDefault="00D466E8" w:rsidP="500DFD9D">
      <w:pPr>
        <w:jc w:val="both"/>
        <w:rPr>
          <w:sz w:val="24"/>
          <w:szCs w:val="24"/>
        </w:rPr>
      </w:pPr>
      <w:r w:rsidRPr="6A9082E0">
        <w:rPr>
          <w:sz w:val="24"/>
          <w:szCs w:val="24"/>
        </w:rPr>
        <w:t xml:space="preserve">Il sottoscritto/a ____________, nato/a </w:t>
      </w:r>
      <w:proofErr w:type="spellStart"/>
      <w:r w:rsidRPr="6A9082E0">
        <w:rPr>
          <w:sz w:val="24"/>
          <w:szCs w:val="24"/>
        </w:rPr>
        <w:t>a</w:t>
      </w:r>
      <w:proofErr w:type="spellEnd"/>
      <w:r w:rsidRPr="6A9082E0">
        <w:rPr>
          <w:sz w:val="24"/>
          <w:szCs w:val="24"/>
        </w:rPr>
        <w:t xml:space="preserve"> _________ il ____________C.F.__________________, domiciliato/a per la carica presso la sede societaria ove appresso, nella sua qualità di __________ e legale rappresentante </w:t>
      </w:r>
      <w:proofErr w:type="gramStart"/>
      <w:r w:rsidR="00AB6270" w:rsidRPr="6A9082E0">
        <w:rPr>
          <w:sz w:val="24"/>
          <w:szCs w:val="24"/>
        </w:rPr>
        <w:t>della  _</w:t>
      </w:r>
      <w:proofErr w:type="gramEnd"/>
      <w:r w:rsidR="00AB6270" w:rsidRPr="6A9082E0">
        <w:rPr>
          <w:sz w:val="24"/>
          <w:szCs w:val="24"/>
        </w:rPr>
        <w:t xml:space="preserve">_____________________ </w:t>
      </w:r>
      <w:r w:rsidRPr="6A9082E0">
        <w:rPr>
          <w:sz w:val="24"/>
          <w:szCs w:val="24"/>
        </w:rPr>
        <w:t>, con sede in ______________, Via _______________________, iscritta al Registro delle Imprese di _</w:t>
      </w:r>
      <w:r w:rsidR="00AB6270" w:rsidRPr="6A9082E0">
        <w:rPr>
          <w:sz w:val="24"/>
          <w:szCs w:val="24"/>
        </w:rPr>
        <w:t>________</w:t>
      </w:r>
      <w:r w:rsidRPr="6A9082E0">
        <w:rPr>
          <w:sz w:val="24"/>
          <w:szCs w:val="24"/>
        </w:rPr>
        <w:t>__ al n. _</w:t>
      </w:r>
      <w:r w:rsidR="00AB6270" w:rsidRPr="6A9082E0">
        <w:rPr>
          <w:sz w:val="24"/>
          <w:szCs w:val="24"/>
        </w:rPr>
        <w:t>____</w:t>
      </w:r>
      <w:r w:rsidRPr="6A9082E0">
        <w:rPr>
          <w:sz w:val="24"/>
          <w:szCs w:val="24"/>
        </w:rPr>
        <w:t>__</w:t>
      </w:r>
      <w:r w:rsidR="00E27DAF" w:rsidRPr="6A9082E0">
        <w:rPr>
          <w:sz w:val="24"/>
          <w:szCs w:val="24"/>
        </w:rPr>
        <w:t>_____</w:t>
      </w:r>
      <w:r w:rsidRPr="6A9082E0">
        <w:rPr>
          <w:sz w:val="24"/>
          <w:szCs w:val="24"/>
        </w:rPr>
        <w:t xml:space="preserve">, </w:t>
      </w:r>
    </w:p>
    <w:p w14:paraId="7E40CB2C" w14:textId="35AD0003" w:rsidR="00E27DAF" w:rsidRDefault="00E27DAF" w:rsidP="500DFD9D">
      <w:pPr>
        <w:jc w:val="both"/>
        <w:rPr>
          <w:sz w:val="24"/>
          <w:szCs w:val="24"/>
        </w:rPr>
      </w:pPr>
      <w:r w:rsidRPr="7E15AA14">
        <w:rPr>
          <w:sz w:val="24"/>
          <w:szCs w:val="24"/>
        </w:rPr>
        <w:t>(</w:t>
      </w:r>
      <w:r w:rsidRPr="7E15AA14">
        <w:rPr>
          <w:i/>
          <w:iCs/>
          <w:sz w:val="24"/>
          <w:szCs w:val="24"/>
        </w:rPr>
        <w:t>solo per le imprese non residenti in Italia, apposita dichiarazione che attest</w:t>
      </w:r>
      <w:r w:rsidR="002B1563">
        <w:rPr>
          <w:i/>
          <w:iCs/>
          <w:sz w:val="24"/>
          <w:szCs w:val="24"/>
        </w:rPr>
        <w:t>i</w:t>
      </w:r>
      <w:r w:rsidRPr="7E15AA14">
        <w:rPr>
          <w:i/>
          <w:iCs/>
          <w:sz w:val="24"/>
          <w:szCs w:val="24"/>
        </w:rPr>
        <w:t xml:space="preserve"> l’iscrizione stessa in analogo registro professionale o commerciale dello Stato di appartenenza se si tratta di uno Stato dell’UE in conformità con quanto previsto dall’art. 83, D.lgs. 50/2016 e contestualmente si impegna a produrre, apposita dichiarazione giurata, corredata da traduzione in lingua italiana</w:t>
      </w:r>
      <w:r w:rsidRPr="7E15AA14">
        <w:rPr>
          <w:sz w:val="24"/>
          <w:szCs w:val="24"/>
        </w:rPr>
        <w:t>)</w:t>
      </w:r>
    </w:p>
    <w:p w14:paraId="2EBB1A70" w14:textId="2830E9AF" w:rsidR="00945FFF" w:rsidRDefault="00AB6270" w:rsidP="500DFD9D">
      <w:pPr>
        <w:jc w:val="both"/>
        <w:rPr>
          <w:sz w:val="24"/>
          <w:szCs w:val="24"/>
        </w:rPr>
      </w:pPr>
      <w:r w:rsidRPr="6A9082E0">
        <w:rPr>
          <w:sz w:val="24"/>
          <w:szCs w:val="24"/>
        </w:rPr>
        <w:t>C</w:t>
      </w:r>
      <w:r w:rsidR="00D466E8" w:rsidRPr="6A9082E0">
        <w:rPr>
          <w:sz w:val="24"/>
          <w:szCs w:val="24"/>
        </w:rPr>
        <w:t xml:space="preserve">odice </w:t>
      </w:r>
      <w:r w:rsidRPr="6A9082E0">
        <w:rPr>
          <w:sz w:val="24"/>
          <w:szCs w:val="24"/>
        </w:rPr>
        <w:t>F</w:t>
      </w:r>
      <w:r w:rsidR="00D466E8" w:rsidRPr="6A9082E0">
        <w:rPr>
          <w:sz w:val="24"/>
          <w:szCs w:val="24"/>
        </w:rPr>
        <w:t>iscale n. __________________ e partita IVA n. ___________________ _______________</w:t>
      </w:r>
      <w:r w:rsidR="00B11807" w:rsidRPr="6A9082E0">
        <w:rPr>
          <w:sz w:val="24"/>
          <w:szCs w:val="24"/>
        </w:rPr>
        <w:t xml:space="preserve">, Capitale Sociale </w:t>
      </w:r>
      <w:r w:rsidR="00B11807" w:rsidRPr="6A9082E0">
        <w:rPr>
          <w:caps/>
          <w:sz w:val="24"/>
          <w:szCs w:val="24"/>
        </w:rPr>
        <w:t xml:space="preserve">€ __________, </w:t>
      </w:r>
      <w:r w:rsidR="00B11807" w:rsidRPr="6A9082E0">
        <w:rPr>
          <w:sz w:val="24"/>
          <w:szCs w:val="24"/>
        </w:rPr>
        <w:t xml:space="preserve">CCNL applicato ____________ </w:t>
      </w:r>
      <w:r w:rsidRPr="6A9082E0">
        <w:rPr>
          <w:sz w:val="24"/>
          <w:szCs w:val="24"/>
        </w:rPr>
        <w:t xml:space="preserve">Settore ___________, Codice Ditta INAIL_____________ e matricola aziendale INPS_________________ </w:t>
      </w:r>
      <w:r w:rsidR="00B11807" w:rsidRPr="6A9082E0">
        <w:rPr>
          <w:sz w:val="24"/>
          <w:szCs w:val="24"/>
        </w:rPr>
        <w:t>(in RTI/GEIE</w:t>
      </w:r>
      <w:r w:rsidRPr="6A9082E0">
        <w:rPr>
          <w:sz w:val="24"/>
          <w:szCs w:val="24"/>
        </w:rPr>
        <w:t>/Consorzio</w:t>
      </w:r>
      <w:r w:rsidR="006D3DB6" w:rsidRPr="6A9082E0">
        <w:rPr>
          <w:sz w:val="24"/>
          <w:szCs w:val="24"/>
        </w:rPr>
        <w:t xml:space="preserve"> </w:t>
      </w:r>
      <w:r w:rsidRPr="6A9082E0">
        <w:rPr>
          <w:sz w:val="24"/>
          <w:szCs w:val="24"/>
        </w:rPr>
        <w:t xml:space="preserve">costituito/costituendo </w:t>
      </w:r>
      <w:r w:rsidR="00B11807" w:rsidRPr="6A9082E0">
        <w:rPr>
          <w:sz w:val="24"/>
          <w:szCs w:val="24"/>
        </w:rPr>
        <w:t>con le Imprese __________</w:t>
      </w:r>
      <w:r w:rsidRPr="6A9082E0">
        <w:rPr>
          <w:sz w:val="24"/>
          <w:szCs w:val="24"/>
        </w:rPr>
        <w:t>__________________________________________________</w:t>
      </w:r>
      <w:r w:rsidR="00B11807" w:rsidRPr="6A9082E0">
        <w:rPr>
          <w:sz w:val="24"/>
          <w:szCs w:val="24"/>
        </w:rPr>
        <w:t>__</w:t>
      </w:r>
      <w:r w:rsidRPr="6A9082E0">
        <w:rPr>
          <w:sz w:val="24"/>
          <w:szCs w:val="24"/>
        </w:rPr>
        <w:t>)</w:t>
      </w:r>
      <w:r w:rsidR="00B11807" w:rsidRPr="6A9082E0">
        <w:rPr>
          <w:sz w:val="24"/>
          <w:szCs w:val="24"/>
        </w:rPr>
        <w:t xml:space="preserve"> di </w:t>
      </w:r>
      <w:r w:rsidR="00D466E8" w:rsidRPr="6A9082E0">
        <w:rPr>
          <w:sz w:val="24"/>
          <w:szCs w:val="24"/>
        </w:rPr>
        <w:t>seguito denominata “</w:t>
      </w:r>
      <w:r w:rsidR="00B11807" w:rsidRPr="6A9082E0">
        <w:rPr>
          <w:sz w:val="24"/>
          <w:szCs w:val="24"/>
        </w:rPr>
        <w:t xml:space="preserve">Società </w:t>
      </w:r>
      <w:r w:rsidR="00D466E8" w:rsidRPr="6A9082E0">
        <w:rPr>
          <w:sz w:val="24"/>
          <w:szCs w:val="24"/>
        </w:rPr>
        <w:t>”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 e consapevole altresì che qualora emerga la non veridicità del contenuto della presente dichiarazione la scrivente Impresa decadrà dai benefici per i quali la stessa è rilasciata; ai fini della partecipazione alla presente gara</w:t>
      </w:r>
      <w:r w:rsidR="40E1F672" w:rsidRPr="6A9082E0">
        <w:rPr>
          <w:sz w:val="24"/>
          <w:szCs w:val="24"/>
        </w:rPr>
        <w:t>,</w:t>
      </w:r>
    </w:p>
    <w:p w14:paraId="520A7028" w14:textId="25551F5A" w:rsidR="00FC504F" w:rsidRPr="00295F3C" w:rsidRDefault="00FC504F" w:rsidP="500DFD9D">
      <w:pPr>
        <w:jc w:val="center"/>
        <w:rPr>
          <w:b/>
          <w:bCs/>
          <w:sz w:val="24"/>
          <w:szCs w:val="24"/>
        </w:rPr>
      </w:pPr>
      <w:r w:rsidRPr="500DFD9D">
        <w:rPr>
          <w:b/>
          <w:bCs/>
          <w:sz w:val="24"/>
          <w:szCs w:val="24"/>
        </w:rPr>
        <w:t>DICHIARA SOTTO LA PROPRIA RESPONSABILITÀ</w:t>
      </w:r>
    </w:p>
    <w:p w14:paraId="2C6AC31B" w14:textId="179161A0" w:rsidR="001D2F84" w:rsidRDefault="001D2F84" w:rsidP="6A9082E0">
      <w:pPr>
        <w:pStyle w:val="Default"/>
        <w:numPr>
          <w:ilvl w:val="0"/>
          <w:numId w:val="6"/>
        </w:numPr>
        <w:ind w:right="-1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6A9082E0">
        <w:rPr>
          <w:rFonts w:asciiTheme="minorHAnsi" w:eastAsiaTheme="minorEastAsia" w:hAnsiTheme="minorHAnsi" w:cstheme="minorBidi"/>
        </w:rPr>
        <w:t xml:space="preserve">che l’attività esercitata, riportata nel certificato della CCIAA, </w:t>
      </w:r>
      <w:r w:rsidR="00AB600E" w:rsidRPr="6A9082E0">
        <w:rPr>
          <w:rFonts w:asciiTheme="minorHAnsi" w:eastAsiaTheme="minorEastAsia" w:hAnsiTheme="minorHAnsi" w:cstheme="minorBidi"/>
        </w:rPr>
        <w:t xml:space="preserve">è inerente </w:t>
      </w:r>
      <w:r w:rsidR="007513CE" w:rsidRPr="6A9082E0">
        <w:rPr>
          <w:rFonts w:asciiTheme="minorHAnsi" w:eastAsiaTheme="minorEastAsia" w:hAnsiTheme="minorHAnsi" w:cstheme="minorBidi"/>
        </w:rPr>
        <w:t>all</w:t>
      </w:r>
      <w:r w:rsidR="003E6889" w:rsidRPr="6A9082E0">
        <w:rPr>
          <w:rFonts w:asciiTheme="minorHAnsi" w:eastAsiaTheme="minorEastAsia" w:hAnsiTheme="minorHAnsi" w:cstheme="minorBidi"/>
        </w:rPr>
        <w:t>’ oggetto dell’appalto</w:t>
      </w:r>
      <w:r w:rsidRPr="6A9082E0">
        <w:rPr>
          <w:rFonts w:asciiTheme="minorHAnsi" w:eastAsiaTheme="minorEastAsia" w:hAnsiTheme="minorHAnsi" w:cstheme="minorBidi"/>
          <w:color w:val="auto"/>
        </w:rPr>
        <w:t xml:space="preserve">; </w:t>
      </w:r>
      <w:r w:rsidR="45786719" w:rsidRPr="6A9082E0">
        <w:rPr>
          <w:rFonts w:asciiTheme="minorHAnsi" w:eastAsiaTheme="minorEastAsia" w:hAnsiTheme="minorHAnsi" w:cstheme="minorBidi"/>
          <w:color w:val="auto"/>
          <w:u w:val="single"/>
        </w:rPr>
        <w:t>solo per le imprese non residenti in Italia</w:t>
      </w:r>
      <w:r w:rsidR="45786719" w:rsidRPr="6A9082E0">
        <w:rPr>
          <w:rFonts w:asciiTheme="minorHAnsi" w:eastAsiaTheme="minorEastAsia" w:hAnsiTheme="minorHAnsi" w:cstheme="minorBidi"/>
          <w:color w:val="auto"/>
        </w:rPr>
        <w:t>, apposita dichiarazione che attest</w:t>
      </w:r>
      <w:r w:rsidR="7E25E257" w:rsidRPr="6A9082E0">
        <w:rPr>
          <w:rFonts w:asciiTheme="minorHAnsi" w:eastAsiaTheme="minorEastAsia" w:hAnsiTheme="minorHAnsi" w:cstheme="minorBidi"/>
          <w:color w:val="auto"/>
        </w:rPr>
        <w:t>i</w:t>
      </w:r>
      <w:r w:rsidR="45786719" w:rsidRPr="6A9082E0">
        <w:rPr>
          <w:rFonts w:asciiTheme="minorHAnsi" w:eastAsiaTheme="minorEastAsia" w:hAnsiTheme="minorHAnsi" w:cstheme="minorBidi"/>
          <w:color w:val="auto"/>
        </w:rPr>
        <w:t xml:space="preserve"> l’iscrizione stessa in analogo registro professionale o commerciale dello Stato di appartenenza se si tratta di uno Stato dell’UE in conformità con quanto previsto dall’art. 83, D.lgs. 50/2016 e </w:t>
      </w:r>
      <w:r w:rsidR="45786719" w:rsidRPr="6A9082E0">
        <w:rPr>
          <w:rFonts w:asciiTheme="minorHAnsi" w:eastAsiaTheme="minorEastAsia" w:hAnsiTheme="minorHAnsi" w:cstheme="minorBidi"/>
          <w:color w:val="auto"/>
        </w:rPr>
        <w:lastRenderedPageBreak/>
        <w:t>contestualmente si impegna a produrre, apposita dichiarazione giurata, corredata di traduzione in lingua italiana</w:t>
      </w:r>
      <w:r w:rsidR="45786719" w:rsidRPr="6A9082E0">
        <w:rPr>
          <w:color w:val="000000" w:themeColor="text1"/>
        </w:rPr>
        <w:t>;</w:t>
      </w:r>
    </w:p>
    <w:p w14:paraId="36757243" w14:textId="03683904" w:rsidR="00F57A63" w:rsidRDefault="00FC504F" w:rsidP="009E798A">
      <w:pPr>
        <w:pStyle w:val="Default"/>
        <w:numPr>
          <w:ilvl w:val="0"/>
          <w:numId w:val="6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3615F301">
        <w:rPr>
          <w:rFonts w:asciiTheme="minorHAnsi" w:eastAsiaTheme="minorEastAsia" w:hAnsiTheme="minorHAnsi" w:cstheme="minorBidi"/>
        </w:rPr>
        <w:t xml:space="preserve">di aver preso piena conoscenza </w:t>
      </w:r>
      <w:r w:rsidR="00F57A63" w:rsidRPr="3615F301">
        <w:rPr>
          <w:rFonts w:asciiTheme="minorHAnsi" w:eastAsiaTheme="minorEastAsia" w:hAnsiTheme="minorHAnsi" w:cstheme="minorBidi"/>
        </w:rPr>
        <w:t xml:space="preserve">e di accettare </w:t>
      </w:r>
      <w:r w:rsidR="00A11703" w:rsidRPr="3615F301">
        <w:rPr>
          <w:rFonts w:asciiTheme="minorHAnsi" w:eastAsiaTheme="minorEastAsia" w:hAnsiTheme="minorHAnsi" w:cstheme="minorBidi"/>
        </w:rPr>
        <w:t xml:space="preserve">quanto contenuto </w:t>
      </w:r>
      <w:r w:rsidR="00A11703" w:rsidRPr="3615F301">
        <w:rPr>
          <w:rFonts w:asciiTheme="minorHAnsi" w:eastAsiaTheme="minorEastAsia" w:hAnsiTheme="minorHAnsi" w:cstheme="minorBidi"/>
          <w:b/>
          <w:bCs/>
          <w:u w:val="single"/>
        </w:rPr>
        <w:t>nel</w:t>
      </w:r>
      <w:r w:rsidR="001D2F84" w:rsidRPr="3615F301">
        <w:rPr>
          <w:rFonts w:asciiTheme="minorHAnsi" w:eastAsiaTheme="minorEastAsia" w:hAnsiTheme="minorHAnsi" w:cstheme="minorBidi"/>
          <w:b/>
          <w:bCs/>
          <w:u w:val="single"/>
        </w:rPr>
        <w:t>la</w:t>
      </w:r>
      <w:r w:rsidRPr="3615F301">
        <w:rPr>
          <w:rFonts w:asciiTheme="minorHAnsi" w:eastAsiaTheme="minorEastAsia" w:hAnsiTheme="minorHAnsi" w:cstheme="minorBidi"/>
          <w:b/>
          <w:bCs/>
          <w:u w:val="single"/>
        </w:rPr>
        <w:t xml:space="preserve"> documentazione di gara</w:t>
      </w:r>
      <w:r w:rsidR="00A11703" w:rsidRPr="3615F301">
        <w:rPr>
          <w:rFonts w:asciiTheme="minorHAnsi" w:eastAsiaTheme="minorEastAsia" w:hAnsiTheme="minorHAnsi" w:cstheme="minorBidi"/>
          <w:b/>
          <w:bCs/>
          <w:u w:val="single"/>
        </w:rPr>
        <w:t xml:space="preserve"> tutta</w:t>
      </w:r>
      <w:r w:rsidR="00F53FC0" w:rsidRPr="3615F301">
        <w:rPr>
          <w:rFonts w:asciiTheme="minorHAnsi" w:eastAsiaTheme="minorEastAsia" w:hAnsiTheme="minorHAnsi" w:cstheme="minorBidi"/>
          <w:b/>
          <w:bCs/>
          <w:u w:val="single"/>
        </w:rPr>
        <w:t xml:space="preserve"> e nei chiarimenti (in caso di pu</w:t>
      </w:r>
      <w:r w:rsidR="00A409A7" w:rsidRPr="3615F301">
        <w:rPr>
          <w:rFonts w:asciiTheme="minorHAnsi" w:eastAsiaTheme="minorEastAsia" w:hAnsiTheme="minorHAnsi" w:cstheme="minorBidi"/>
          <w:b/>
          <w:bCs/>
          <w:u w:val="single"/>
        </w:rPr>
        <w:t>b</w:t>
      </w:r>
      <w:r w:rsidR="00F53FC0" w:rsidRPr="3615F301">
        <w:rPr>
          <w:rFonts w:asciiTheme="minorHAnsi" w:eastAsiaTheme="minorEastAsia" w:hAnsiTheme="minorHAnsi" w:cstheme="minorBidi"/>
          <w:b/>
          <w:bCs/>
          <w:u w:val="single"/>
        </w:rPr>
        <w:t>blicazione)</w:t>
      </w:r>
      <w:r w:rsidR="00E27DAF" w:rsidRPr="3615F301">
        <w:rPr>
          <w:rFonts w:asciiTheme="minorHAnsi" w:eastAsiaTheme="minorEastAsia" w:hAnsiTheme="minorHAnsi" w:cstheme="minorBidi"/>
        </w:rPr>
        <w:t>,</w:t>
      </w:r>
      <w:r w:rsidR="001D2F84" w:rsidRPr="3615F301">
        <w:rPr>
          <w:rFonts w:asciiTheme="minorHAnsi" w:eastAsiaTheme="minorEastAsia" w:hAnsiTheme="minorHAnsi" w:cstheme="minorBidi"/>
        </w:rPr>
        <w:t xml:space="preserve"> </w:t>
      </w:r>
      <w:r w:rsidRPr="3615F301">
        <w:rPr>
          <w:rFonts w:asciiTheme="minorHAnsi" w:eastAsiaTheme="minorEastAsia" w:hAnsiTheme="minorHAnsi" w:cstheme="minorBidi"/>
        </w:rPr>
        <w:t>prendendo atto e accettando le norme che regolano la procedura di gara nonché di obbligarsi, in caso di aggiudicazione, ad osservarla in ogni sua parte</w:t>
      </w:r>
      <w:r w:rsidR="00F57A63" w:rsidRPr="3615F301">
        <w:rPr>
          <w:rFonts w:asciiTheme="minorHAnsi" w:eastAsiaTheme="minorEastAsia" w:hAnsiTheme="minorHAnsi" w:cstheme="minorBidi"/>
        </w:rPr>
        <w:t>;</w:t>
      </w:r>
    </w:p>
    <w:p w14:paraId="7FFEA4DE" w14:textId="78756C67" w:rsidR="00092E6F" w:rsidRPr="00A15ADC" w:rsidRDefault="00092E6F" w:rsidP="00092E6F">
      <w:pPr>
        <w:pStyle w:val="Default"/>
        <w:numPr>
          <w:ilvl w:val="0"/>
          <w:numId w:val="6"/>
        </w:numPr>
        <w:spacing w:before="120"/>
        <w:jc w:val="both"/>
        <w:rPr>
          <w:rFonts w:asciiTheme="minorHAnsi" w:eastAsiaTheme="minorEastAsia" w:hAnsiTheme="minorHAnsi" w:cstheme="minorBidi"/>
          <w:b/>
          <w:bCs/>
          <w:u w:val="single"/>
        </w:rPr>
      </w:pPr>
      <w:r w:rsidRPr="00A15ADC">
        <w:rPr>
          <w:rFonts w:asciiTheme="minorHAnsi" w:eastAsiaTheme="minorEastAsia" w:hAnsiTheme="minorHAnsi" w:cstheme="minorBidi"/>
          <w:b/>
          <w:bCs/>
          <w:u w:val="single"/>
        </w:rPr>
        <w:t xml:space="preserve">dichiara altresì che </w:t>
      </w:r>
      <w:r w:rsidRPr="00A15ADC">
        <w:rPr>
          <w:rFonts w:asciiTheme="minorHAnsi" w:eastAsiaTheme="minorEastAsia" w:hAnsiTheme="minorHAnsi" w:cstheme="minorBidi"/>
          <w:b/>
          <w:bCs/>
          <w:u w:val="single"/>
        </w:rPr>
        <w:t xml:space="preserve">ogni prefabbricato </w:t>
      </w:r>
      <w:r w:rsidRPr="00A15ADC">
        <w:rPr>
          <w:rFonts w:asciiTheme="minorHAnsi" w:eastAsiaTheme="minorEastAsia" w:hAnsiTheme="minorHAnsi" w:cstheme="minorBidi"/>
          <w:b/>
          <w:bCs/>
          <w:u w:val="single"/>
        </w:rPr>
        <w:t xml:space="preserve">è </w:t>
      </w:r>
      <w:r w:rsidRPr="00A15ADC">
        <w:rPr>
          <w:rFonts w:asciiTheme="minorHAnsi" w:eastAsiaTheme="minorEastAsia" w:hAnsiTheme="minorHAnsi" w:cstheme="minorBidi"/>
          <w:b/>
          <w:bCs/>
          <w:u w:val="single"/>
        </w:rPr>
        <w:t xml:space="preserve">provvisto di idonea targa di identificazione recante la marcatura CE e la rispondenza alla normativa ATEX (D.lg. n.85/2016 ovvero 2014/34/UE). </w:t>
      </w:r>
      <w:r w:rsidRPr="00A15ADC">
        <w:rPr>
          <w:rFonts w:asciiTheme="minorHAnsi" w:eastAsiaTheme="minorEastAsia" w:hAnsiTheme="minorHAnsi" w:cstheme="minorBidi"/>
          <w:b/>
          <w:bCs/>
          <w:u w:val="single"/>
        </w:rPr>
        <w:t xml:space="preserve">Ed è </w:t>
      </w:r>
      <w:r w:rsidRPr="00A15ADC">
        <w:rPr>
          <w:rFonts w:asciiTheme="minorHAnsi" w:eastAsiaTheme="minorEastAsia" w:hAnsiTheme="minorHAnsi" w:cstheme="minorBidi"/>
          <w:b/>
          <w:bCs/>
          <w:u w:val="single"/>
        </w:rPr>
        <w:t>completo di dichiarazione UE di conformità</w:t>
      </w:r>
      <w:r w:rsidR="00C63123" w:rsidRPr="00A15ADC">
        <w:rPr>
          <w:rFonts w:asciiTheme="minorHAnsi" w:eastAsiaTheme="minorEastAsia" w:hAnsiTheme="minorHAnsi" w:cstheme="minorBidi"/>
          <w:b/>
          <w:bCs/>
          <w:u w:val="single"/>
        </w:rPr>
        <w:t>;</w:t>
      </w:r>
      <w:r w:rsidRPr="00A15ADC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</w:p>
    <w:p w14:paraId="1992E219" w14:textId="3A72BEBC" w:rsidR="004475DB" w:rsidRDefault="1BC3FE16" w:rsidP="009E798A">
      <w:pPr>
        <w:pStyle w:val="Default"/>
        <w:numPr>
          <w:ilvl w:val="0"/>
          <w:numId w:val="6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615F301">
        <w:rPr>
          <w:rFonts w:asciiTheme="minorHAnsi" w:eastAsiaTheme="minorEastAsia" w:hAnsiTheme="minorHAnsi" w:cstheme="minorBidi"/>
          <w:color w:val="000000" w:themeColor="text1"/>
        </w:rPr>
        <w:t>di aver preso visione e di accettare integralmente e senza condizioni</w:t>
      </w:r>
      <w:bookmarkStart w:id="3" w:name="_GoBack"/>
      <w:bookmarkEnd w:id="3"/>
      <w:r w:rsidRPr="3615F301">
        <w:rPr>
          <w:rFonts w:asciiTheme="minorHAnsi" w:eastAsiaTheme="minorEastAsia" w:hAnsiTheme="minorHAnsi" w:cstheme="minorBidi"/>
          <w:color w:val="000000" w:themeColor="text1"/>
        </w:rPr>
        <w:t>, quanto contenuto nello “SCHEMA DI CONTRATTO” e nella documentazione in esso richiamata e di obbligarsi, in caso di aggiudicazione ad osservare quanto in essi contenuto in ogni parte;</w:t>
      </w:r>
    </w:p>
    <w:p w14:paraId="10FE7AC6" w14:textId="3DEE91B2" w:rsidR="004475DB" w:rsidRDefault="004475DB" w:rsidP="009E798A">
      <w:pPr>
        <w:pStyle w:val="Default"/>
        <w:numPr>
          <w:ilvl w:val="0"/>
          <w:numId w:val="6"/>
        </w:numPr>
        <w:spacing w:before="120"/>
        <w:ind w:left="499" w:hanging="357"/>
        <w:jc w:val="both"/>
        <w:rPr>
          <w:color w:val="000000" w:themeColor="text1"/>
        </w:rPr>
      </w:pPr>
      <w:r w:rsidRPr="3615F301">
        <w:rPr>
          <w:rFonts w:asciiTheme="minorHAnsi" w:eastAsiaTheme="minorEastAsia" w:hAnsiTheme="minorHAnsi" w:cstheme="minorBidi"/>
        </w:rPr>
        <w:t xml:space="preserve">di non incorrere nelle clausole di esclusione di cui all’art. 80 del </w:t>
      </w:r>
      <w:proofErr w:type="spellStart"/>
      <w:r w:rsidR="00151828">
        <w:rPr>
          <w:rFonts w:asciiTheme="minorHAnsi" w:eastAsiaTheme="minorEastAsia" w:hAnsiTheme="minorHAnsi" w:cstheme="minorBidi"/>
        </w:rPr>
        <w:t>D</w:t>
      </w:r>
      <w:r w:rsidR="00151828" w:rsidRPr="3615F301">
        <w:rPr>
          <w:rFonts w:asciiTheme="minorHAnsi" w:eastAsiaTheme="minorEastAsia" w:hAnsiTheme="minorHAnsi" w:cstheme="minorBidi"/>
        </w:rPr>
        <w:t>.Lgs</w:t>
      </w:r>
      <w:proofErr w:type="spellEnd"/>
      <w:r w:rsidRPr="3615F301">
        <w:rPr>
          <w:rFonts w:asciiTheme="minorHAnsi" w:eastAsiaTheme="minorEastAsia" w:hAnsiTheme="minorHAnsi" w:cstheme="minorBidi"/>
        </w:rPr>
        <w:t xml:space="preserve"> 50/2016 </w:t>
      </w:r>
      <w:proofErr w:type="spellStart"/>
      <w:r w:rsidRPr="3615F301">
        <w:rPr>
          <w:rFonts w:asciiTheme="minorHAnsi" w:eastAsiaTheme="minorEastAsia" w:hAnsiTheme="minorHAnsi" w:cstheme="minorBidi"/>
        </w:rPr>
        <w:t>s.m.i.</w:t>
      </w:r>
      <w:proofErr w:type="spellEnd"/>
      <w:r w:rsidRPr="3615F301">
        <w:rPr>
          <w:rFonts w:asciiTheme="minorHAnsi" w:eastAsiaTheme="minorEastAsia" w:hAnsiTheme="minorHAnsi" w:cstheme="minorBidi"/>
        </w:rPr>
        <w:t xml:space="preserve"> e</w:t>
      </w:r>
      <w:r w:rsidR="00E27DAF" w:rsidRPr="3615F301">
        <w:rPr>
          <w:rFonts w:asciiTheme="minorHAnsi" w:eastAsiaTheme="minorEastAsia" w:hAnsiTheme="minorHAnsi" w:cstheme="minorBidi"/>
        </w:rPr>
        <w:t>,</w:t>
      </w:r>
      <w:r w:rsidRPr="3615F301">
        <w:rPr>
          <w:rFonts w:asciiTheme="minorHAnsi" w:eastAsiaTheme="minorEastAsia" w:hAnsiTheme="minorHAnsi" w:cstheme="minorBidi"/>
        </w:rPr>
        <w:t xml:space="preserve"> relativamente ai dati identificativi</w:t>
      </w:r>
      <w:r w:rsidR="00E27DAF" w:rsidRPr="3615F301">
        <w:rPr>
          <w:rFonts w:asciiTheme="minorHAnsi" w:eastAsiaTheme="minorEastAsia" w:hAnsiTheme="minorHAnsi" w:cstheme="minorBidi"/>
        </w:rPr>
        <w:t>,</w:t>
      </w:r>
      <w:r w:rsidRPr="3615F301">
        <w:rPr>
          <w:rFonts w:asciiTheme="minorHAnsi" w:eastAsiaTheme="minorEastAsia" w:hAnsiTheme="minorHAnsi" w:cstheme="minorBidi"/>
        </w:rPr>
        <w:t xml:space="preserve"> i soggetti di cui all’art. 80, comma 3 sono:</w:t>
      </w:r>
    </w:p>
    <w:p w14:paraId="0DB8C005" w14:textId="77777777" w:rsidR="004475DB" w:rsidRDefault="004475DB" w:rsidP="500DFD9D">
      <w:pPr>
        <w:pStyle w:val="Default"/>
        <w:spacing w:before="120"/>
        <w:ind w:left="499"/>
        <w:jc w:val="both"/>
        <w:rPr>
          <w:rFonts w:asciiTheme="minorHAnsi" w:eastAsiaTheme="minorEastAsia" w:hAnsiTheme="minorHAnsi" w:cstheme="minorBidi"/>
        </w:rPr>
      </w:pPr>
      <w:r w:rsidRPr="500DFD9D">
        <w:rPr>
          <w:rFonts w:asciiTheme="minorHAnsi" w:eastAsiaTheme="minorEastAsia" w:hAnsiTheme="minorHAnsi" w:cstheme="minorBidi"/>
        </w:rPr>
        <w:t>_____ (nome, cognome) ____</w:t>
      </w:r>
      <w:proofErr w:type="gramStart"/>
      <w:r w:rsidRPr="500DFD9D">
        <w:rPr>
          <w:rFonts w:asciiTheme="minorHAnsi" w:eastAsiaTheme="minorEastAsia" w:hAnsiTheme="minorHAnsi" w:cstheme="minorBidi"/>
        </w:rPr>
        <w:t>_(</w:t>
      </w:r>
      <w:proofErr w:type="gramEnd"/>
      <w:r w:rsidRPr="500DFD9D">
        <w:rPr>
          <w:rFonts w:asciiTheme="minorHAnsi" w:eastAsiaTheme="minorEastAsia" w:hAnsiTheme="minorHAnsi" w:cstheme="minorBidi"/>
        </w:rPr>
        <w:t>data e luogo di nascita) ____ (codice fiscale</w:t>
      </w:r>
      <w:r w:rsidRPr="500DFD9D">
        <w:rPr>
          <w:rFonts w:asciiTheme="minorHAnsi" w:eastAsiaTheme="minorEastAsia" w:hAnsiTheme="minorHAnsi" w:cstheme="minorBidi"/>
          <w:sz w:val="19"/>
          <w:szCs w:val="19"/>
        </w:rPr>
        <w:t>)</w:t>
      </w:r>
      <w:r w:rsidRPr="500DFD9D">
        <w:rPr>
          <w:rFonts w:asciiTheme="minorHAnsi" w:eastAsiaTheme="minorEastAsia" w:hAnsiTheme="minorHAnsi" w:cstheme="minorBidi"/>
        </w:rPr>
        <w:t xml:space="preserve"> __ (carica ruolo)</w:t>
      </w:r>
    </w:p>
    <w:p w14:paraId="03AB3B3D" w14:textId="77777777" w:rsidR="004475DB" w:rsidRDefault="004475DB" w:rsidP="500DFD9D">
      <w:pPr>
        <w:pStyle w:val="Default"/>
        <w:spacing w:before="120"/>
        <w:ind w:left="499"/>
        <w:jc w:val="both"/>
        <w:rPr>
          <w:rFonts w:asciiTheme="minorHAnsi" w:eastAsiaTheme="minorEastAsia" w:hAnsiTheme="minorHAnsi" w:cstheme="minorBidi"/>
        </w:rPr>
      </w:pPr>
      <w:r w:rsidRPr="500DFD9D">
        <w:rPr>
          <w:rFonts w:asciiTheme="minorHAnsi" w:eastAsiaTheme="minorEastAsia" w:hAnsiTheme="minorHAnsi" w:cstheme="minorBidi"/>
        </w:rPr>
        <w:t>_____ (nome, cognome) ____</w:t>
      </w:r>
      <w:proofErr w:type="gramStart"/>
      <w:r w:rsidRPr="500DFD9D">
        <w:rPr>
          <w:rFonts w:asciiTheme="minorHAnsi" w:eastAsiaTheme="minorEastAsia" w:hAnsiTheme="minorHAnsi" w:cstheme="minorBidi"/>
        </w:rPr>
        <w:t>_(</w:t>
      </w:r>
      <w:proofErr w:type="gramEnd"/>
      <w:r w:rsidRPr="500DFD9D">
        <w:rPr>
          <w:rFonts w:asciiTheme="minorHAnsi" w:eastAsiaTheme="minorEastAsia" w:hAnsiTheme="minorHAnsi" w:cstheme="minorBidi"/>
        </w:rPr>
        <w:t>data e luogo di nascita) ____ (codice fiscale</w:t>
      </w:r>
      <w:r w:rsidRPr="500DFD9D">
        <w:rPr>
          <w:rFonts w:asciiTheme="minorHAnsi" w:eastAsiaTheme="minorEastAsia" w:hAnsiTheme="minorHAnsi" w:cstheme="minorBidi"/>
          <w:sz w:val="19"/>
          <w:szCs w:val="19"/>
        </w:rPr>
        <w:t>)</w:t>
      </w:r>
      <w:r w:rsidRPr="500DFD9D">
        <w:rPr>
          <w:rFonts w:asciiTheme="minorHAnsi" w:eastAsiaTheme="minorEastAsia" w:hAnsiTheme="minorHAnsi" w:cstheme="minorBidi"/>
        </w:rPr>
        <w:t xml:space="preserve"> __ (carica ruolo)</w:t>
      </w:r>
    </w:p>
    <w:p w14:paraId="5B0C4835" w14:textId="77777777" w:rsidR="004475DB" w:rsidRDefault="004475DB" w:rsidP="500DFD9D">
      <w:pPr>
        <w:pStyle w:val="Default"/>
        <w:spacing w:before="120"/>
        <w:ind w:left="499"/>
        <w:jc w:val="both"/>
        <w:rPr>
          <w:rFonts w:asciiTheme="minorHAnsi" w:eastAsiaTheme="minorEastAsia" w:hAnsiTheme="minorHAnsi" w:cstheme="minorBidi"/>
        </w:rPr>
      </w:pPr>
      <w:r w:rsidRPr="500DFD9D">
        <w:rPr>
          <w:rFonts w:asciiTheme="minorHAnsi" w:eastAsiaTheme="minorEastAsia" w:hAnsiTheme="minorHAnsi" w:cstheme="minorBidi"/>
        </w:rPr>
        <w:t>_____ (nome, cognome) ____</w:t>
      </w:r>
      <w:proofErr w:type="gramStart"/>
      <w:r w:rsidRPr="500DFD9D">
        <w:rPr>
          <w:rFonts w:asciiTheme="minorHAnsi" w:eastAsiaTheme="minorEastAsia" w:hAnsiTheme="minorHAnsi" w:cstheme="minorBidi"/>
        </w:rPr>
        <w:t>_(</w:t>
      </w:r>
      <w:proofErr w:type="gramEnd"/>
      <w:r w:rsidRPr="500DFD9D">
        <w:rPr>
          <w:rFonts w:asciiTheme="minorHAnsi" w:eastAsiaTheme="minorEastAsia" w:hAnsiTheme="minorHAnsi" w:cstheme="minorBidi"/>
        </w:rPr>
        <w:t>data e luogo di nascita) ____ (codice fiscale</w:t>
      </w:r>
      <w:r w:rsidRPr="500DFD9D">
        <w:rPr>
          <w:rFonts w:asciiTheme="minorHAnsi" w:eastAsiaTheme="minorEastAsia" w:hAnsiTheme="minorHAnsi" w:cstheme="minorBidi"/>
          <w:sz w:val="19"/>
          <w:szCs w:val="19"/>
        </w:rPr>
        <w:t>)</w:t>
      </w:r>
      <w:r w:rsidRPr="500DFD9D">
        <w:rPr>
          <w:rFonts w:asciiTheme="minorHAnsi" w:eastAsiaTheme="minorEastAsia" w:hAnsiTheme="minorHAnsi" w:cstheme="minorBidi"/>
        </w:rPr>
        <w:t xml:space="preserve"> __ (carica ruolo)</w:t>
      </w:r>
    </w:p>
    <w:p w14:paraId="013B0A2D" w14:textId="68B6E3AD" w:rsidR="004475DB" w:rsidRDefault="004475DB" w:rsidP="00915E48">
      <w:pPr>
        <w:pStyle w:val="Default"/>
        <w:spacing w:before="120" w:after="120"/>
        <w:ind w:left="499"/>
        <w:jc w:val="both"/>
        <w:rPr>
          <w:rFonts w:asciiTheme="minorHAnsi" w:eastAsiaTheme="minorEastAsia" w:hAnsiTheme="minorHAnsi" w:cstheme="minorBidi"/>
        </w:rPr>
      </w:pPr>
      <w:r w:rsidRPr="500DFD9D">
        <w:rPr>
          <w:rFonts w:asciiTheme="minorHAnsi" w:eastAsiaTheme="minorEastAsia" w:hAnsiTheme="minorHAnsi" w:cstheme="minorBidi"/>
        </w:rPr>
        <w:t>_____ (nome, cognome) ____</w:t>
      </w:r>
      <w:proofErr w:type="gramStart"/>
      <w:r w:rsidRPr="500DFD9D">
        <w:rPr>
          <w:rFonts w:asciiTheme="minorHAnsi" w:eastAsiaTheme="minorEastAsia" w:hAnsiTheme="minorHAnsi" w:cstheme="minorBidi"/>
        </w:rPr>
        <w:t>_(</w:t>
      </w:r>
      <w:proofErr w:type="gramEnd"/>
      <w:r w:rsidRPr="500DFD9D">
        <w:rPr>
          <w:rFonts w:asciiTheme="minorHAnsi" w:eastAsiaTheme="minorEastAsia" w:hAnsiTheme="minorHAnsi" w:cstheme="minorBidi"/>
        </w:rPr>
        <w:t>data e luogo di nascita) ____ (codice fiscale</w:t>
      </w:r>
      <w:r w:rsidRPr="500DFD9D">
        <w:rPr>
          <w:rFonts w:asciiTheme="minorHAnsi" w:eastAsiaTheme="minorEastAsia" w:hAnsiTheme="minorHAnsi" w:cstheme="minorBidi"/>
          <w:sz w:val="19"/>
          <w:szCs w:val="19"/>
        </w:rPr>
        <w:t>)</w:t>
      </w:r>
      <w:r w:rsidRPr="500DFD9D">
        <w:rPr>
          <w:rFonts w:asciiTheme="minorHAnsi" w:eastAsiaTheme="minorEastAsia" w:hAnsiTheme="minorHAnsi" w:cstheme="minorBidi"/>
        </w:rPr>
        <w:t xml:space="preserve"> __ (carica ruolo)</w:t>
      </w:r>
    </w:p>
    <w:p w14:paraId="4B495464" w14:textId="3A63CC3A" w:rsidR="00DD2B6F" w:rsidRPr="000E0444" w:rsidRDefault="00DD2B6F" w:rsidP="00DD2B6F">
      <w:pPr>
        <w:pStyle w:val="Default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000E0444">
        <w:rPr>
          <w:rFonts w:asciiTheme="minorHAnsi" w:eastAsiaTheme="minorEastAsia" w:hAnsiTheme="minorHAnsi" w:cstheme="minorBidi"/>
          <w:color w:val="auto"/>
        </w:rPr>
        <w:t>di non incorrere nelle cause di esclusione di cui all’art. 80 comma 4;</w:t>
      </w:r>
    </w:p>
    <w:p w14:paraId="28035CC5" w14:textId="05DE9E82" w:rsidR="008804B6" w:rsidRPr="00CA3D1C" w:rsidRDefault="008804B6" w:rsidP="6A9082E0">
      <w:pPr>
        <w:pStyle w:val="Default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000E0444">
        <w:rPr>
          <w:rFonts w:asciiTheme="minorHAnsi" w:eastAsiaTheme="minorEastAsia" w:hAnsiTheme="minorHAnsi" w:cstheme="minorBidi"/>
          <w:color w:val="auto"/>
        </w:rPr>
        <w:t>di non incorrere nelle cause di esclusione di cui all’art. 80 comma</w:t>
      </w:r>
      <w:r w:rsidR="00FE5E23" w:rsidRPr="000E0444">
        <w:rPr>
          <w:rFonts w:asciiTheme="minorHAnsi" w:eastAsiaTheme="minorEastAsia" w:hAnsiTheme="minorHAnsi" w:cstheme="minorBidi"/>
          <w:color w:val="auto"/>
        </w:rPr>
        <w:t xml:space="preserve"> </w:t>
      </w:r>
      <w:r w:rsidRPr="000E0444">
        <w:rPr>
          <w:rFonts w:asciiTheme="minorHAnsi" w:eastAsiaTheme="minorEastAsia" w:hAnsiTheme="minorHAnsi" w:cstheme="minorBidi"/>
          <w:color w:val="auto"/>
        </w:rPr>
        <w:t>5, lett</w:t>
      </w:r>
      <w:r w:rsidRPr="6A9082E0">
        <w:rPr>
          <w:rFonts w:asciiTheme="minorHAnsi" w:eastAsiaTheme="minorEastAsia" w:hAnsiTheme="minorHAnsi" w:cstheme="minorBidi"/>
          <w:color w:val="auto"/>
        </w:rPr>
        <w:t>. c-bis), c-ter) e c-quater, f-bis) e f-ter) del Codice.</w:t>
      </w:r>
      <w:r w:rsidR="00982E1B" w:rsidRPr="6A9082E0">
        <w:rPr>
          <w:rFonts w:asciiTheme="minorHAnsi" w:eastAsiaTheme="minorEastAsia" w:hAnsiTheme="minorHAnsi" w:cstheme="minorBidi"/>
          <w:color w:val="auto"/>
        </w:rPr>
        <w:t xml:space="preserve"> Si fa presente che le fattispecie di cui all’art. 80, comma 5, lettere c-bis) e c-ter) sono quelle indicate nelle linee guida n. 6/2016 dell’ANAC, salve le modifiche apportate dalla normativa successiva alla loro adozione;</w:t>
      </w:r>
      <w:r w:rsidRPr="6A9082E0">
        <w:rPr>
          <w:rFonts w:asciiTheme="minorHAnsi" w:eastAsiaTheme="minorEastAsia" w:hAnsiTheme="minorHAnsi" w:cstheme="minorBidi"/>
          <w:color w:val="auto"/>
        </w:rPr>
        <w:t xml:space="preserve"> </w:t>
      </w:r>
      <w:r w:rsidR="0045033C" w:rsidRPr="6A9082E0">
        <w:rPr>
          <w:rFonts w:asciiTheme="minorHAnsi" w:eastAsiaTheme="minorEastAsia" w:hAnsiTheme="minorHAnsi" w:cstheme="minorBidi"/>
          <w:color w:val="auto"/>
        </w:rPr>
        <w:t>a</w:t>
      </w:r>
      <w:r w:rsidRPr="6A9082E0">
        <w:rPr>
          <w:rFonts w:asciiTheme="minorHAnsi" w:eastAsiaTheme="minorEastAsia" w:hAnsiTheme="minorHAnsi" w:cstheme="minorBidi"/>
          <w:color w:val="auto"/>
        </w:rPr>
        <w:t xml:space="preserve">l ricorrere di fattispecie rilevanti e nel caso siano state adottate misure di </w:t>
      </w:r>
      <w:r w:rsidRPr="6A9082E0">
        <w:rPr>
          <w:rFonts w:asciiTheme="minorHAnsi" w:eastAsiaTheme="minorEastAsia" w:hAnsiTheme="minorHAnsi" w:cstheme="minorBidi"/>
          <w:i/>
          <w:iCs/>
          <w:color w:val="auto"/>
        </w:rPr>
        <w:t>self-</w:t>
      </w:r>
      <w:proofErr w:type="spellStart"/>
      <w:r w:rsidRPr="6A9082E0">
        <w:rPr>
          <w:rFonts w:asciiTheme="minorHAnsi" w:eastAsiaTheme="minorEastAsia" w:hAnsiTheme="minorHAnsi" w:cstheme="minorBidi"/>
          <w:i/>
          <w:iCs/>
          <w:color w:val="auto"/>
        </w:rPr>
        <w:t>cleaning</w:t>
      </w:r>
      <w:proofErr w:type="spellEnd"/>
      <w:r w:rsidRPr="6A9082E0">
        <w:rPr>
          <w:rFonts w:asciiTheme="minorHAnsi" w:eastAsiaTheme="minorEastAsia" w:hAnsiTheme="minorHAnsi" w:cstheme="minorBidi"/>
          <w:color w:val="auto"/>
        </w:rPr>
        <w:t xml:space="preserve">, </w:t>
      </w:r>
      <w:r w:rsidR="0045033C" w:rsidRPr="6A9082E0">
        <w:rPr>
          <w:rFonts w:asciiTheme="minorHAnsi" w:eastAsiaTheme="minorEastAsia" w:hAnsiTheme="minorHAnsi" w:cstheme="minorBidi"/>
          <w:color w:val="auto"/>
        </w:rPr>
        <w:t xml:space="preserve">dovranno essere prodotti </w:t>
      </w:r>
      <w:r w:rsidR="00915E48" w:rsidRPr="6A9082E0">
        <w:rPr>
          <w:rFonts w:asciiTheme="minorHAnsi" w:eastAsiaTheme="minorEastAsia" w:hAnsiTheme="minorHAnsi" w:cstheme="minorBidi"/>
          <w:color w:val="auto"/>
        </w:rPr>
        <w:t>tutti i documenti pertinenti (ivi inclusi a titolo meramente esemplificativo gli eventuali provvedimenti di risoluzione</w:t>
      </w:r>
      <w:r w:rsidR="00222188">
        <w:rPr>
          <w:rFonts w:asciiTheme="minorHAnsi" w:eastAsiaTheme="minorEastAsia" w:hAnsiTheme="minorHAnsi" w:cstheme="minorBidi"/>
          <w:color w:val="auto"/>
        </w:rPr>
        <w:t>,</w:t>
      </w:r>
      <w:r w:rsidR="00915E48" w:rsidRPr="6A9082E0">
        <w:rPr>
          <w:rFonts w:asciiTheme="minorHAnsi" w:eastAsiaTheme="minorEastAsia" w:hAnsiTheme="minorHAnsi" w:cstheme="minorBidi"/>
          <w:color w:val="auto"/>
        </w:rPr>
        <w:t xml:space="preserve"> al fine di consentire ad ENAV ogni opportuna valutazione)</w:t>
      </w:r>
      <w:r w:rsidR="00A238BA" w:rsidRPr="6A9082E0">
        <w:rPr>
          <w:rFonts w:asciiTheme="minorHAnsi" w:eastAsiaTheme="minorEastAsia" w:hAnsiTheme="minorHAnsi" w:cstheme="minorBidi"/>
          <w:color w:val="auto"/>
        </w:rPr>
        <w:t>;</w:t>
      </w:r>
    </w:p>
    <w:p w14:paraId="1FE2C97F" w14:textId="33898ED8" w:rsidR="008B0FB3" w:rsidRPr="00F53FC0" w:rsidRDefault="00F57A63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3615F301">
        <w:rPr>
          <w:rFonts w:asciiTheme="minorHAnsi" w:eastAsiaTheme="minorEastAsia" w:hAnsiTheme="minorHAnsi" w:cstheme="minorBidi"/>
          <w:color w:val="000000" w:themeColor="text1"/>
        </w:rPr>
        <w:t>di aver considerato e valutato tutte le condizioni</w:t>
      </w:r>
      <w:r w:rsidR="009D1F8A" w:rsidRPr="3615F301">
        <w:rPr>
          <w:rFonts w:asciiTheme="minorHAnsi" w:eastAsiaTheme="minorEastAsia" w:hAnsiTheme="minorHAnsi" w:cstheme="minorBidi"/>
          <w:color w:val="000000" w:themeColor="text1"/>
        </w:rPr>
        <w:t>,</w:t>
      </w:r>
      <w:r w:rsidRPr="3615F30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D1F8A" w:rsidRPr="3615F301">
        <w:rPr>
          <w:rFonts w:asciiTheme="minorHAnsi" w:eastAsiaTheme="minorEastAsia" w:hAnsiTheme="minorHAnsi" w:cstheme="minorBidi"/>
          <w:color w:val="000000" w:themeColor="text1"/>
        </w:rPr>
        <w:t>generali e specifiche, relative all’esecuzione del</w:t>
      </w:r>
      <w:r w:rsidR="00B75324" w:rsidRPr="3615F301">
        <w:rPr>
          <w:rFonts w:asciiTheme="minorHAnsi" w:eastAsiaTheme="minorEastAsia" w:hAnsiTheme="minorHAnsi" w:cstheme="minorBidi"/>
          <w:color w:val="000000" w:themeColor="text1"/>
        </w:rPr>
        <w:t>l’</w:t>
      </w:r>
      <w:r w:rsidR="007F58D4" w:rsidRPr="3615F301">
        <w:rPr>
          <w:rFonts w:asciiTheme="minorHAnsi" w:eastAsiaTheme="minorEastAsia" w:hAnsiTheme="minorHAnsi" w:cstheme="minorBidi"/>
          <w:color w:val="000000" w:themeColor="text1"/>
        </w:rPr>
        <w:t>appalto</w:t>
      </w:r>
      <w:r w:rsidRPr="3615F301">
        <w:rPr>
          <w:rFonts w:asciiTheme="minorHAnsi" w:eastAsiaTheme="minorEastAsia" w:hAnsiTheme="minorHAnsi" w:cstheme="minorBidi"/>
          <w:color w:val="000000" w:themeColor="text1"/>
        </w:rPr>
        <w:t xml:space="preserve">, incidenti sulle prestazioni oggetto della gara che </w:t>
      </w:r>
      <w:r w:rsidR="009D1F8A" w:rsidRPr="3615F301">
        <w:rPr>
          <w:rFonts w:asciiTheme="minorHAnsi" w:eastAsiaTheme="minorEastAsia" w:hAnsiTheme="minorHAnsi" w:cstheme="minorBidi"/>
          <w:color w:val="000000" w:themeColor="text1"/>
        </w:rPr>
        <w:t>influiscono</w:t>
      </w:r>
      <w:r w:rsidRPr="3615F301">
        <w:rPr>
          <w:rFonts w:asciiTheme="minorHAnsi" w:eastAsiaTheme="minorEastAsia" w:hAnsiTheme="minorHAnsi" w:cstheme="minorBidi"/>
          <w:color w:val="000000" w:themeColor="text1"/>
        </w:rPr>
        <w:t xml:space="preserve"> sulla determinazione dell’offerta</w:t>
      </w:r>
      <w:r w:rsidR="009D1F8A" w:rsidRPr="3615F301">
        <w:rPr>
          <w:rFonts w:asciiTheme="minorHAnsi" w:eastAsiaTheme="minorEastAsia" w:hAnsiTheme="minorHAnsi" w:cstheme="minorBidi"/>
          <w:color w:val="000000" w:themeColor="text1"/>
        </w:rPr>
        <w:t xml:space="preserve"> e di averne tenuto conto </w:t>
      </w:r>
      <w:r w:rsidRPr="3615F301">
        <w:rPr>
          <w:rFonts w:asciiTheme="minorHAnsi" w:eastAsiaTheme="minorEastAsia" w:hAnsiTheme="minorHAnsi" w:cstheme="minorBidi"/>
          <w:color w:val="000000" w:themeColor="text1"/>
        </w:rPr>
        <w:t>nella f</w:t>
      </w:r>
      <w:r w:rsidR="009D1F8A" w:rsidRPr="3615F301">
        <w:rPr>
          <w:rFonts w:asciiTheme="minorHAnsi" w:eastAsiaTheme="minorEastAsia" w:hAnsiTheme="minorHAnsi" w:cstheme="minorBidi"/>
          <w:color w:val="000000" w:themeColor="text1"/>
        </w:rPr>
        <w:t xml:space="preserve">ormulazione del </w:t>
      </w:r>
      <w:r w:rsidR="008B0FB3" w:rsidRPr="3615F301">
        <w:rPr>
          <w:rFonts w:asciiTheme="minorHAnsi" w:eastAsiaTheme="minorEastAsia" w:hAnsiTheme="minorHAnsi" w:cstheme="minorBidi"/>
          <w:color w:val="000000" w:themeColor="text1"/>
        </w:rPr>
        <w:t>prezzo offerto;</w:t>
      </w:r>
    </w:p>
    <w:p w14:paraId="3DDDB1E0" w14:textId="77777777" w:rsidR="00887FD7" w:rsidRPr="00F53FC0" w:rsidRDefault="00887FD7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615F301">
        <w:rPr>
          <w:rFonts w:asciiTheme="minorHAnsi" w:eastAsiaTheme="minorEastAsia" w:hAnsiTheme="minorHAnsi" w:cstheme="minorBidi"/>
          <w:color w:val="000000" w:themeColor="text1"/>
        </w:rPr>
        <w:t>che l’offerta presentata ha il carattere della remuneratività;</w:t>
      </w:r>
    </w:p>
    <w:p w14:paraId="7B36E161" w14:textId="4E6305A0" w:rsidR="006B3C10" w:rsidRPr="00F53FC0" w:rsidRDefault="006B3C10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3615F301">
        <w:rPr>
          <w:rFonts w:asciiTheme="minorHAnsi" w:eastAsiaTheme="minorEastAsia" w:hAnsiTheme="minorHAnsi" w:cstheme="minorBidi"/>
          <w:color w:val="000000" w:themeColor="text1"/>
        </w:rPr>
        <w:t xml:space="preserve">di aver tenuto conto, </w:t>
      </w:r>
      <w:r w:rsidR="007513CE" w:rsidRPr="3615F301">
        <w:rPr>
          <w:rFonts w:asciiTheme="minorHAnsi" w:eastAsiaTheme="minorEastAsia" w:hAnsiTheme="minorHAnsi" w:cstheme="minorBidi"/>
          <w:color w:val="000000" w:themeColor="text1"/>
        </w:rPr>
        <w:t>nella pre</w:t>
      </w:r>
      <w:r w:rsidR="00E27DAF" w:rsidRPr="3615F301">
        <w:rPr>
          <w:rFonts w:asciiTheme="minorHAnsi" w:eastAsiaTheme="minorEastAsia" w:hAnsiTheme="minorHAnsi" w:cstheme="minorBidi"/>
          <w:color w:val="000000" w:themeColor="text1"/>
        </w:rPr>
        <w:t>disposi</w:t>
      </w:r>
      <w:r w:rsidR="007513CE" w:rsidRPr="3615F301">
        <w:rPr>
          <w:rFonts w:asciiTheme="minorHAnsi" w:eastAsiaTheme="minorEastAsia" w:hAnsiTheme="minorHAnsi" w:cstheme="minorBidi"/>
          <w:color w:val="000000" w:themeColor="text1"/>
        </w:rPr>
        <w:t>zione dell’</w:t>
      </w:r>
      <w:r w:rsidRPr="3615F301">
        <w:rPr>
          <w:rFonts w:asciiTheme="minorHAnsi" w:eastAsiaTheme="minorEastAsia" w:hAnsiTheme="minorHAnsi" w:cstheme="minorBidi"/>
          <w:color w:val="000000" w:themeColor="text1"/>
        </w:rPr>
        <w:t>offerta, degli obblighi relativi alle disposizioni in materia di sicur</w:t>
      </w:r>
      <w:r w:rsidR="007513CE" w:rsidRPr="3615F301">
        <w:rPr>
          <w:rFonts w:asciiTheme="minorHAnsi" w:eastAsiaTheme="minorEastAsia" w:hAnsiTheme="minorHAnsi" w:cstheme="minorBidi"/>
          <w:color w:val="000000" w:themeColor="text1"/>
        </w:rPr>
        <w:t xml:space="preserve">ezza, di condizioni di lavoro, </w:t>
      </w:r>
      <w:r w:rsidRPr="3615F301">
        <w:rPr>
          <w:rFonts w:asciiTheme="minorHAnsi" w:eastAsiaTheme="minorEastAsia" w:hAnsiTheme="minorHAnsi" w:cstheme="minorBidi"/>
          <w:color w:val="000000" w:themeColor="text1"/>
        </w:rPr>
        <w:t>di previdenza e di assi</w:t>
      </w:r>
      <w:r w:rsidR="007513CE" w:rsidRPr="3615F301">
        <w:rPr>
          <w:rFonts w:asciiTheme="minorHAnsi" w:eastAsiaTheme="minorEastAsia" w:hAnsiTheme="minorHAnsi" w:cstheme="minorBidi"/>
          <w:color w:val="000000" w:themeColor="text1"/>
        </w:rPr>
        <w:t>stenza in vigore nei luoghi in cui devono essere eseguite le prestazioni</w:t>
      </w:r>
      <w:r w:rsidRPr="3615F301">
        <w:rPr>
          <w:rFonts w:asciiTheme="minorHAnsi" w:eastAsiaTheme="minorEastAsia" w:hAnsiTheme="minorHAnsi" w:cstheme="minorBidi"/>
          <w:color w:val="000000" w:themeColor="text1"/>
        </w:rPr>
        <w:t>;</w:t>
      </w:r>
    </w:p>
    <w:p w14:paraId="6D536411" w14:textId="77777777" w:rsidR="00693BC1" w:rsidRPr="00F53FC0" w:rsidRDefault="00693BC1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3615F301">
        <w:rPr>
          <w:rFonts w:asciiTheme="minorHAnsi" w:eastAsiaTheme="minorEastAsia" w:hAnsiTheme="minorHAnsi" w:cstheme="minorBidi"/>
          <w:i/>
          <w:iCs/>
          <w:color w:val="000000" w:themeColor="text1"/>
        </w:rPr>
        <w:t>(per i concorrenti aventi sede, residenza o domicilio nei paesi inseriti nelle c.d. “Black list”):</w:t>
      </w:r>
    </w:p>
    <w:p w14:paraId="3332D07F" w14:textId="413ACD0B" w:rsidR="00693BC1" w:rsidRPr="00F53FC0" w:rsidRDefault="00693BC1" w:rsidP="009E798A">
      <w:pPr>
        <w:pStyle w:val="Paragrafoelenco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color w:val="000000"/>
          <w:sz w:val="24"/>
          <w:szCs w:val="24"/>
        </w:rPr>
      </w:pPr>
      <w:r w:rsidRPr="6A9082E0">
        <w:rPr>
          <w:color w:val="000000" w:themeColor="text1"/>
          <w:sz w:val="24"/>
          <w:szCs w:val="24"/>
        </w:rPr>
        <w:t>di essere in possesso dell’autorizzazione, in corso di validità, rilasciata ai sensi del D.M. 14 dicembre 2010 del Ministero dell’Economia e delle Finanze</w:t>
      </w:r>
      <w:r w:rsidR="67E60EBA" w:rsidRPr="6A9082E0">
        <w:rPr>
          <w:color w:val="000000" w:themeColor="text1"/>
          <w:sz w:val="24"/>
          <w:szCs w:val="24"/>
        </w:rPr>
        <w:t>;</w:t>
      </w:r>
      <w:r w:rsidRPr="6A9082E0">
        <w:rPr>
          <w:color w:val="000000" w:themeColor="text1"/>
          <w:sz w:val="24"/>
          <w:szCs w:val="24"/>
        </w:rPr>
        <w:t xml:space="preserve"> </w:t>
      </w:r>
    </w:p>
    <w:p w14:paraId="3F755667" w14:textId="77777777" w:rsidR="00693BC1" w:rsidRPr="00F53FC0" w:rsidRDefault="00693BC1" w:rsidP="500DFD9D">
      <w:pPr>
        <w:pStyle w:val="Paragrafoelenco"/>
        <w:spacing w:before="120" w:after="120" w:line="240" w:lineRule="auto"/>
        <w:ind w:left="425"/>
        <w:contextualSpacing w:val="0"/>
        <w:jc w:val="both"/>
        <w:rPr>
          <w:b/>
          <w:bCs/>
          <w:i/>
          <w:iCs/>
          <w:color w:val="000000"/>
          <w:sz w:val="24"/>
          <w:szCs w:val="24"/>
        </w:rPr>
      </w:pPr>
      <w:r w:rsidRPr="500DFD9D">
        <w:rPr>
          <w:b/>
          <w:bCs/>
          <w:i/>
          <w:iCs/>
          <w:color w:val="000000" w:themeColor="text1"/>
          <w:sz w:val="24"/>
          <w:szCs w:val="24"/>
        </w:rPr>
        <w:t>ovvero</w:t>
      </w:r>
    </w:p>
    <w:p w14:paraId="13808516" w14:textId="77777777" w:rsidR="00693BC1" w:rsidRPr="00F53FC0" w:rsidRDefault="00693BC1" w:rsidP="009E798A">
      <w:pPr>
        <w:pStyle w:val="Paragrafoelenco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color w:val="000000"/>
          <w:sz w:val="24"/>
          <w:szCs w:val="24"/>
        </w:rPr>
      </w:pPr>
      <w:r w:rsidRPr="500DFD9D">
        <w:rPr>
          <w:color w:val="000000" w:themeColor="text1"/>
          <w:sz w:val="24"/>
          <w:szCs w:val="24"/>
        </w:rPr>
        <w:t>di aver presentato domanda di autorizzazione ai sensi dell’art. 1 comma 3 del D.M. 14.12.2010 di cui si allega copia conforme al DGUE;</w:t>
      </w:r>
    </w:p>
    <w:p w14:paraId="7D1653AF" w14:textId="64D344B2" w:rsidR="004335AB" w:rsidRPr="00F53FC0" w:rsidRDefault="004335AB" w:rsidP="009E798A">
      <w:pPr>
        <w:pStyle w:val="Default"/>
        <w:numPr>
          <w:ilvl w:val="0"/>
          <w:numId w:val="9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500DFD9D">
        <w:rPr>
          <w:rFonts w:asciiTheme="minorHAnsi" w:eastAsiaTheme="minorEastAsia" w:hAnsiTheme="minorHAnsi" w:cstheme="minorBidi"/>
          <w:i/>
          <w:iCs/>
          <w:snapToGrid w:val="0"/>
        </w:rPr>
        <w:lastRenderedPageBreak/>
        <w:t>(qualora applicabile)</w:t>
      </w:r>
      <w:r w:rsidRPr="500DFD9D">
        <w:rPr>
          <w:rFonts w:asciiTheme="minorHAnsi" w:eastAsiaTheme="minorEastAsia" w:hAnsiTheme="minorHAnsi" w:cstheme="minorBidi"/>
          <w:snapToGrid w:val="0"/>
        </w:rPr>
        <w:t xml:space="preserve">: di non utilizzare nelle prestazioni di mano d’opera effettuate sul territorio </w:t>
      </w:r>
      <w:r w:rsidR="00E27DAF" w:rsidRPr="500DFD9D">
        <w:rPr>
          <w:rFonts w:asciiTheme="minorHAnsi" w:eastAsiaTheme="minorEastAsia" w:hAnsiTheme="minorHAnsi" w:cstheme="minorBidi"/>
          <w:snapToGrid w:val="0"/>
        </w:rPr>
        <w:t>italiano</w:t>
      </w:r>
      <w:r w:rsidR="003B69B1" w:rsidRPr="500DFD9D">
        <w:rPr>
          <w:rFonts w:asciiTheme="minorHAnsi" w:eastAsiaTheme="minorEastAsia" w:hAnsiTheme="minorHAnsi" w:cstheme="minorBidi"/>
          <w:snapToGrid w:val="0"/>
        </w:rPr>
        <w:t xml:space="preserve">, </w:t>
      </w:r>
      <w:r w:rsidRPr="500DFD9D">
        <w:rPr>
          <w:rFonts w:asciiTheme="minorHAnsi" w:eastAsiaTheme="minorEastAsia" w:hAnsiTheme="minorHAnsi" w:cstheme="minorBidi"/>
          <w:snapToGrid w:val="0"/>
        </w:rPr>
        <w:t>cittadini provenienti da paesi terzi (Extra UE) non in regola con la normativa relativa all’accesso al lavoro ed al permesso di soggiorno</w:t>
      </w:r>
      <w:r w:rsidR="00F56CF7" w:rsidRPr="500DFD9D">
        <w:rPr>
          <w:rFonts w:asciiTheme="minorHAnsi" w:eastAsiaTheme="minorEastAsia" w:hAnsiTheme="minorHAnsi" w:cstheme="minorBidi"/>
          <w:snapToGrid w:val="0"/>
        </w:rPr>
        <w:t>;</w:t>
      </w:r>
    </w:p>
    <w:p w14:paraId="03713FC7" w14:textId="26BA0FAA" w:rsidR="006B3C10" w:rsidRPr="002C4C04" w:rsidRDefault="006B3C10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3615F301">
        <w:rPr>
          <w:rFonts w:asciiTheme="minorHAnsi" w:eastAsiaTheme="minorEastAsia" w:hAnsiTheme="minorHAnsi" w:cstheme="minorBidi"/>
          <w:color w:val="000000" w:themeColor="text1"/>
        </w:rPr>
        <w:t>di impegnarsi a garantire ai lavoratori condizioni retributive non inferiori a quelle risultanti dai contratti di lavoro e dagli accordi locali integrativi degli stessi, applicabili alla categoria e alle località ove si svolge l’appalto;</w:t>
      </w:r>
    </w:p>
    <w:p w14:paraId="4190C3E2" w14:textId="77777777" w:rsidR="003B69B1" w:rsidRDefault="006645CC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615F301">
        <w:rPr>
          <w:rFonts w:asciiTheme="minorHAnsi" w:eastAsiaTheme="minorEastAsia" w:hAnsiTheme="minorHAnsi" w:cstheme="minorBidi"/>
          <w:color w:val="000000" w:themeColor="text1"/>
        </w:rPr>
        <w:t>di non</w:t>
      </w:r>
      <w:r w:rsidR="006B3C10" w:rsidRPr="3615F301">
        <w:rPr>
          <w:rFonts w:asciiTheme="minorHAnsi" w:eastAsiaTheme="minorEastAsia" w:hAnsiTheme="minorHAnsi" w:cstheme="minorBidi"/>
          <w:color w:val="000000" w:themeColor="text1"/>
        </w:rPr>
        <w:t xml:space="preserve"> trova</w:t>
      </w:r>
      <w:r w:rsidRPr="3615F301">
        <w:rPr>
          <w:rFonts w:asciiTheme="minorHAnsi" w:eastAsiaTheme="minorEastAsia" w:hAnsiTheme="minorHAnsi" w:cstheme="minorBidi"/>
          <w:color w:val="000000" w:themeColor="text1"/>
        </w:rPr>
        <w:t>rsi</w:t>
      </w:r>
      <w:r w:rsidR="006B3C10" w:rsidRPr="3615F301">
        <w:rPr>
          <w:rFonts w:asciiTheme="minorHAnsi" w:eastAsiaTheme="minorEastAsia" w:hAnsiTheme="minorHAnsi" w:cstheme="minorBidi"/>
          <w:color w:val="000000" w:themeColor="text1"/>
        </w:rPr>
        <w:t xml:space="preserve"> rispetto ad un altro partecipante</w:t>
      </w:r>
      <w:r w:rsidRPr="3615F301">
        <w:rPr>
          <w:rFonts w:asciiTheme="minorHAnsi" w:eastAsiaTheme="minorEastAsia" w:hAnsiTheme="minorHAnsi" w:cstheme="minorBidi"/>
          <w:color w:val="000000" w:themeColor="text1"/>
        </w:rPr>
        <w:t xml:space="preserve"> alla stes</w:t>
      </w:r>
      <w:r w:rsidR="005C2CC9" w:rsidRPr="3615F301">
        <w:rPr>
          <w:rFonts w:asciiTheme="minorHAnsi" w:eastAsiaTheme="minorEastAsia" w:hAnsiTheme="minorHAnsi" w:cstheme="minorBidi"/>
          <w:color w:val="000000" w:themeColor="text1"/>
        </w:rPr>
        <w:t>s</w:t>
      </w:r>
      <w:r w:rsidRPr="3615F301">
        <w:rPr>
          <w:rFonts w:asciiTheme="minorHAnsi" w:eastAsiaTheme="minorEastAsia" w:hAnsiTheme="minorHAnsi" w:cstheme="minorBidi"/>
          <w:color w:val="000000" w:themeColor="text1"/>
        </w:rPr>
        <w:t>a gara</w:t>
      </w:r>
      <w:r w:rsidR="006B3C10" w:rsidRPr="3615F301">
        <w:rPr>
          <w:rFonts w:asciiTheme="minorHAnsi" w:eastAsiaTheme="minorEastAsia" w:hAnsiTheme="minorHAnsi" w:cstheme="minorBidi"/>
          <w:color w:val="000000" w:themeColor="text1"/>
        </w:rPr>
        <w:t xml:space="preserve">, in una situazione di controllo di cui all'articolo 2359 del </w:t>
      </w:r>
      <w:r w:rsidR="003B69B1" w:rsidRPr="3615F301">
        <w:rPr>
          <w:rFonts w:asciiTheme="minorHAnsi" w:eastAsiaTheme="minorEastAsia" w:hAnsiTheme="minorHAnsi" w:cstheme="minorBidi"/>
          <w:color w:val="000000" w:themeColor="text1"/>
        </w:rPr>
        <w:t>Codice civile</w:t>
      </w:r>
      <w:r w:rsidR="006B3C10" w:rsidRPr="3615F301">
        <w:rPr>
          <w:rFonts w:asciiTheme="minorHAnsi" w:eastAsiaTheme="minorEastAsia" w:hAnsiTheme="minorHAnsi" w:cstheme="minorBidi"/>
          <w:color w:val="000000" w:themeColor="text1"/>
        </w:rPr>
        <w:t xml:space="preserve"> o in una qualsiasi relazione, anche di fatto, se la situazione di controllo o la relazione comporti che le offerte sono imputabili ad un unico centro decisionale. </w:t>
      </w:r>
    </w:p>
    <w:p w14:paraId="2680F603" w14:textId="630B3F85" w:rsidR="006B3C10" w:rsidRPr="00F53FC0" w:rsidRDefault="006B3C10" w:rsidP="500DFD9D">
      <w:pPr>
        <w:pStyle w:val="Paragrafoelenco"/>
        <w:spacing w:before="120" w:after="240" w:line="240" w:lineRule="auto"/>
        <w:ind w:left="425"/>
        <w:contextualSpacing w:val="0"/>
        <w:jc w:val="both"/>
        <w:rPr>
          <w:color w:val="000000"/>
          <w:sz w:val="24"/>
          <w:szCs w:val="24"/>
        </w:rPr>
      </w:pPr>
      <w:r w:rsidRPr="500DFD9D">
        <w:rPr>
          <w:color w:val="000000" w:themeColor="text1"/>
          <w:sz w:val="24"/>
          <w:szCs w:val="24"/>
        </w:rPr>
        <w:t>A t</w:t>
      </w:r>
      <w:r w:rsidR="005C2CC9" w:rsidRPr="500DFD9D">
        <w:rPr>
          <w:color w:val="000000" w:themeColor="text1"/>
          <w:sz w:val="24"/>
          <w:szCs w:val="24"/>
        </w:rPr>
        <w:t>al fine dichiara che la Società</w:t>
      </w:r>
      <w:r w:rsidRPr="500DFD9D">
        <w:rPr>
          <w:color w:val="000000" w:themeColor="text1"/>
          <w:sz w:val="24"/>
          <w:szCs w:val="24"/>
        </w:rPr>
        <w:t>:</w:t>
      </w:r>
    </w:p>
    <w:p w14:paraId="3C6A9B1F" w14:textId="77777777" w:rsidR="006B3C10" w:rsidRPr="00F53FC0" w:rsidRDefault="006B3C10" w:rsidP="500DFD9D">
      <w:pPr>
        <w:tabs>
          <w:tab w:val="left" w:pos="142"/>
        </w:tabs>
        <w:spacing w:after="0" w:line="240" w:lineRule="auto"/>
        <w:ind w:left="360" w:right="-1"/>
        <w:contextualSpacing/>
        <w:jc w:val="both"/>
        <w:rPr>
          <w:sz w:val="24"/>
          <w:szCs w:val="24"/>
          <w:lang w:eastAsia="en-US"/>
        </w:rPr>
      </w:pPr>
    </w:p>
    <w:p w14:paraId="60CDB96B" w14:textId="473D92B5" w:rsidR="006B3C10" w:rsidRPr="00F53FC0" w:rsidRDefault="006B3C10" w:rsidP="009E79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-1" w:hanging="851"/>
        <w:jc w:val="both"/>
        <w:rPr>
          <w:color w:val="000000"/>
          <w:sz w:val="24"/>
          <w:szCs w:val="24"/>
          <w:lang w:eastAsia="en-US"/>
        </w:rPr>
      </w:pPr>
      <w:r w:rsidRPr="500DFD9D">
        <w:rPr>
          <w:color w:val="000000" w:themeColor="text1"/>
          <w:sz w:val="24"/>
          <w:szCs w:val="24"/>
          <w:lang w:eastAsia="en-US"/>
        </w:rPr>
        <w:t>A)</w:t>
      </w:r>
      <w:r>
        <w:tab/>
      </w:r>
      <w:r w:rsidRPr="500DFD9D">
        <w:rPr>
          <w:color w:val="000000" w:themeColor="text1"/>
          <w:sz w:val="24"/>
          <w:szCs w:val="24"/>
          <w:lang w:eastAsia="en-US"/>
        </w:rPr>
        <w:t xml:space="preserve">non si trova in alcuna situazione di controllo di cui all’articolo 2359 del </w:t>
      </w:r>
      <w:proofErr w:type="gramStart"/>
      <w:r w:rsidRPr="500DFD9D">
        <w:rPr>
          <w:color w:val="000000" w:themeColor="text1"/>
          <w:sz w:val="24"/>
          <w:szCs w:val="24"/>
          <w:lang w:eastAsia="en-US"/>
        </w:rPr>
        <w:t>codice civile</w:t>
      </w:r>
      <w:proofErr w:type="gramEnd"/>
      <w:r w:rsidRPr="500DFD9D">
        <w:rPr>
          <w:color w:val="000000" w:themeColor="text1"/>
          <w:sz w:val="24"/>
          <w:szCs w:val="24"/>
          <w:lang w:eastAsia="en-US"/>
        </w:rPr>
        <w:t xml:space="preserve"> con alcun soggetto, e di aver formulato l’offerta autonomamente;</w:t>
      </w:r>
    </w:p>
    <w:p w14:paraId="4F4F30CF" w14:textId="77777777" w:rsidR="006B3C10" w:rsidRPr="00F53FC0" w:rsidRDefault="006B3C10" w:rsidP="500DFD9D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b/>
          <w:bCs/>
          <w:i/>
          <w:iCs/>
          <w:color w:val="000000"/>
          <w:sz w:val="24"/>
          <w:szCs w:val="24"/>
        </w:rPr>
      </w:pPr>
      <w:r w:rsidRPr="500DFD9D">
        <w:rPr>
          <w:b/>
          <w:bCs/>
          <w:i/>
          <w:iCs/>
          <w:color w:val="000000" w:themeColor="text1"/>
          <w:sz w:val="24"/>
          <w:szCs w:val="24"/>
        </w:rPr>
        <w:t xml:space="preserve">     </w:t>
      </w:r>
    </w:p>
    <w:p w14:paraId="2C106777" w14:textId="77777777" w:rsidR="006B3C10" w:rsidRPr="00F53FC0" w:rsidRDefault="006B3C10" w:rsidP="500DFD9D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b/>
          <w:bCs/>
          <w:i/>
          <w:iCs/>
          <w:color w:val="000000"/>
          <w:sz w:val="23"/>
          <w:szCs w:val="23"/>
        </w:rPr>
      </w:pPr>
      <w:r w:rsidRPr="500DFD9D">
        <w:rPr>
          <w:b/>
          <w:bCs/>
          <w:i/>
          <w:iCs/>
          <w:color w:val="000000" w:themeColor="text1"/>
          <w:sz w:val="23"/>
          <w:szCs w:val="23"/>
        </w:rPr>
        <w:t>(</w:t>
      </w:r>
      <w:r w:rsidRPr="500DFD9D">
        <w:rPr>
          <w:b/>
          <w:bCs/>
          <w:i/>
          <w:iCs/>
          <w:sz w:val="24"/>
          <w:szCs w:val="24"/>
          <w:lang w:eastAsia="en-US"/>
        </w:rPr>
        <w:t>oppure</w:t>
      </w:r>
      <w:r w:rsidRPr="500DFD9D">
        <w:rPr>
          <w:b/>
          <w:bCs/>
          <w:i/>
          <w:iCs/>
          <w:color w:val="000000" w:themeColor="text1"/>
          <w:sz w:val="23"/>
          <w:szCs w:val="23"/>
        </w:rPr>
        <w:t xml:space="preserve">) </w:t>
      </w:r>
    </w:p>
    <w:p w14:paraId="0C5E1A26" w14:textId="77777777" w:rsidR="006B3C10" w:rsidRPr="00F53FC0" w:rsidRDefault="006B3C10" w:rsidP="500DFD9D">
      <w:pPr>
        <w:autoSpaceDE w:val="0"/>
        <w:autoSpaceDN w:val="0"/>
        <w:adjustRightInd w:val="0"/>
        <w:spacing w:after="0" w:line="240" w:lineRule="auto"/>
        <w:ind w:left="709" w:right="-1" w:hanging="567"/>
        <w:jc w:val="both"/>
        <w:rPr>
          <w:sz w:val="24"/>
          <w:szCs w:val="24"/>
          <w:lang w:eastAsia="en-US"/>
        </w:rPr>
      </w:pPr>
    </w:p>
    <w:p w14:paraId="111DD616" w14:textId="452FB212" w:rsidR="006B3C10" w:rsidRPr="00F53FC0" w:rsidRDefault="006B3C10" w:rsidP="009E79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-1" w:hanging="851"/>
        <w:jc w:val="both"/>
        <w:rPr>
          <w:color w:val="000000"/>
          <w:sz w:val="24"/>
          <w:szCs w:val="24"/>
          <w:lang w:eastAsia="en-US"/>
        </w:rPr>
      </w:pPr>
      <w:r w:rsidRPr="500DFD9D">
        <w:rPr>
          <w:color w:val="000000" w:themeColor="text1"/>
          <w:sz w:val="24"/>
          <w:szCs w:val="24"/>
          <w:lang w:eastAsia="en-US"/>
        </w:rPr>
        <w:t>B)</w:t>
      </w:r>
      <w:r>
        <w:tab/>
      </w:r>
      <w:r w:rsidRPr="500DFD9D">
        <w:rPr>
          <w:color w:val="000000" w:themeColor="text1"/>
          <w:sz w:val="24"/>
          <w:szCs w:val="24"/>
          <w:lang w:eastAsia="en-US"/>
        </w:rPr>
        <w:t xml:space="preserve">non è a conoscenza della </w:t>
      </w:r>
      <w:r w:rsidR="006645CC" w:rsidRPr="500DFD9D">
        <w:rPr>
          <w:color w:val="000000" w:themeColor="text1"/>
          <w:sz w:val="24"/>
          <w:szCs w:val="24"/>
          <w:lang w:eastAsia="en-US"/>
        </w:rPr>
        <w:t>partecipazione alla gara</w:t>
      </w:r>
      <w:r w:rsidRPr="500DFD9D">
        <w:rPr>
          <w:color w:val="000000" w:themeColor="text1"/>
          <w:sz w:val="24"/>
          <w:szCs w:val="24"/>
          <w:lang w:eastAsia="en-US"/>
        </w:rPr>
        <w:t>, di soggetti che si trovano, rispetto alla scrivente impresa, in una delle situazioni di controllo</w:t>
      </w:r>
      <w:r w:rsidR="003B69B1" w:rsidRPr="500DFD9D">
        <w:rPr>
          <w:color w:val="000000" w:themeColor="text1"/>
          <w:sz w:val="24"/>
          <w:szCs w:val="24"/>
          <w:lang w:eastAsia="en-US"/>
        </w:rPr>
        <w:t>,</w:t>
      </w:r>
      <w:r w:rsidRPr="500DFD9D">
        <w:rPr>
          <w:color w:val="000000" w:themeColor="text1"/>
          <w:sz w:val="24"/>
          <w:szCs w:val="24"/>
          <w:lang w:eastAsia="en-US"/>
        </w:rPr>
        <w:t xml:space="preserve"> di cui all’articolo 2359 del </w:t>
      </w:r>
      <w:r w:rsidR="003B69B1" w:rsidRPr="500DFD9D">
        <w:rPr>
          <w:color w:val="000000" w:themeColor="text1"/>
          <w:sz w:val="24"/>
          <w:szCs w:val="24"/>
          <w:lang w:eastAsia="en-US"/>
        </w:rPr>
        <w:t>Codice civile</w:t>
      </w:r>
      <w:r w:rsidRPr="500DFD9D">
        <w:rPr>
          <w:color w:val="000000" w:themeColor="text1"/>
          <w:sz w:val="24"/>
          <w:szCs w:val="24"/>
          <w:lang w:eastAsia="en-US"/>
        </w:rPr>
        <w:t>, e di aver formulato l’offerta autonomamente;</w:t>
      </w:r>
    </w:p>
    <w:p w14:paraId="40AAB8E6" w14:textId="77777777" w:rsidR="006B3C10" w:rsidRPr="00F53FC0" w:rsidRDefault="006B3C10" w:rsidP="500DFD9D">
      <w:pPr>
        <w:autoSpaceDE w:val="0"/>
        <w:autoSpaceDN w:val="0"/>
        <w:adjustRightInd w:val="0"/>
        <w:spacing w:after="0" w:line="240" w:lineRule="auto"/>
        <w:ind w:left="709" w:right="-1" w:hanging="567"/>
        <w:jc w:val="both"/>
        <w:rPr>
          <w:color w:val="000000"/>
          <w:sz w:val="23"/>
          <w:szCs w:val="23"/>
          <w:lang w:eastAsia="en-US"/>
        </w:rPr>
      </w:pPr>
    </w:p>
    <w:p w14:paraId="70841E27" w14:textId="77777777" w:rsidR="006B3C10" w:rsidRPr="00F53FC0" w:rsidRDefault="006B3C10" w:rsidP="500DFD9D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b/>
          <w:bCs/>
          <w:i/>
          <w:iCs/>
          <w:color w:val="000000"/>
          <w:sz w:val="23"/>
          <w:szCs w:val="23"/>
        </w:rPr>
      </w:pPr>
      <w:r w:rsidRPr="500DFD9D">
        <w:rPr>
          <w:b/>
          <w:bCs/>
          <w:i/>
          <w:iCs/>
          <w:color w:val="000000" w:themeColor="text1"/>
          <w:sz w:val="23"/>
          <w:szCs w:val="23"/>
        </w:rPr>
        <w:t xml:space="preserve">   (</w:t>
      </w:r>
      <w:r w:rsidRPr="500DFD9D">
        <w:rPr>
          <w:b/>
          <w:bCs/>
          <w:i/>
          <w:iCs/>
          <w:sz w:val="24"/>
          <w:szCs w:val="24"/>
          <w:lang w:eastAsia="en-US"/>
        </w:rPr>
        <w:t>oppure</w:t>
      </w:r>
      <w:r w:rsidRPr="500DFD9D">
        <w:rPr>
          <w:b/>
          <w:bCs/>
          <w:i/>
          <w:iCs/>
          <w:color w:val="000000" w:themeColor="text1"/>
          <w:sz w:val="23"/>
          <w:szCs w:val="23"/>
        </w:rPr>
        <w:t xml:space="preserve">) </w:t>
      </w:r>
    </w:p>
    <w:p w14:paraId="1785ACC4" w14:textId="77777777" w:rsidR="006B3C10" w:rsidRPr="00F53FC0" w:rsidRDefault="006B3C10" w:rsidP="500DFD9D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b/>
          <w:bCs/>
          <w:i/>
          <w:iCs/>
          <w:color w:val="000000"/>
          <w:sz w:val="23"/>
          <w:szCs w:val="23"/>
        </w:rPr>
      </w:pPr>
    </w:p>
    <w:p w14:paraId="7E419292" w14:textId="54B26118" w:rsidR="006B3C10" w:rsidRPr="00F53FC0" w:rsidRDefault="006B3C10" w:rsidP="009E79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-1" w:hanging="851"/>
        <w:jc w:val="both"/>
        <w:rPr>
          <w:color w:val="000000"/>
          <w:sz w:val="24"/>
          <w:szCs w:val="24"/>
          <w:lang w:eastAsia="en-US"/>
        </w:rPr>
      </w:pPr>
      <w:r w:rsidRPr="500DFD9D">
        <w:rPr>
          <w:color w:val="000000" w:themeColor="text1"/>
          <w:sz w:val="24"/>
          <w:szCs w:val="24"/>
          <w:lang w:eastAsia="en-US"/>
        </w:rPr>
        <w:t>C)</w:t>
      </w:r>
      <w:r>
        <w:tab/>
      </w:r>
      <w:r w:rsidRPr="500DFD9D">
        <w:rPr>
          <w:color w:val="000000" w:themeColor="text1"/>
          <w:sz w:val="24"/>
          <w:szCs w:val="24"/>
          <w:lang w:eastAsia="en-US"/>
        </w:rPr>
        <w:t xml:space="preserve">è a conoscenza della </w:t>
      </w:r>
      <w:r w:rsidR="006645CC" w:rsidRPr="500DFD9D">
        <w:rPr>
          <w:sz w:val="24"/>
          <w:szCs w:val="24"/>
          <w:lang w:eastAsia="en-US"/>
        </w:rPr>
        <w:t>partecipazione alla gara</w:t>
      </w:r>
      <w:r w:rsidRPr="500DFD9D">
        <w:rPr>
          <w:color w:val="000000" w:themeColor="text1"/>
          <w:sz w:val="24"/>
          <w:szCs w:val="24"/>
          <w:lang w:eastAsia="en-US"/>
        </w:rPr>
        <w:t xml:space="preserve">, di soggetti che si trovano, rispetto alla scrivente impresa, in situazione di controllo di cui all’articolo 2359 del </w:t>
      </w:r>
      <w:r w:rsidR="003B69B1" w:rsidRPr="500DFD9D">
        <w:rPr>
          <w:color w:val="000000" w:themeColor="text1"/>
          <w:sz w:val="24"/>
          <w:szCs w:val="24"/>
          <w:lang w:eastAsia="en-US"/>
        </w:rPr>
        <w:t>Codice civile</w:t>
      </w:r>
      <w:r w:rsidRPr="500DFD9D">
        <w:rPr>
          <w:color w:val="000000" w:themeColor="text1"/>
          <w:sz w:val="24"/>
          <w:szCs w:val="24"/>
          <w:lang w:eastAsia="en-US"/>
        </w:rPr>
        <w:t>, e di aver formulato l’offerta autonomamente.</w:t>
      </w:r>
    </w:p>
    <w:p w14:paraId="34A0F429" w14:textId="77777777" w:rsidR="006B3C10" w:rsidRPr="00F53FC0" w:rsidRDefault="006B3C10" w:rsidP="500DFD9D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i/>
          <w:iCs/>
          <w:sz w:val="23"/>
          <w:szCs w:val="23"/>
          <w:lang w:eastAsia="en-US"/>
        </w:rPr>
      </w:pPr>
    </w:p>
    <w:p w14:paraId="1DC38BF5" w14:textId="231C9E01" w:rsidR="006B3C10" w:rsidRPr="00F53FC0" w:rsidRDefault="006B3C10" w:rsidP="500DFD9D">
      <w:pPr>
        <w:autoSpaceDE w:val="0"/>
        <w:autoSpaceDN w:val="0"/>
        <w:adjustRightInd w:val="0"/>
        <w:spacing w:after="0" w:line="240" w:lineRule="auto"/>
        <w:ind w:left="142"/>
        <w:rPr>
          <w:sz w:val="23"/>
          <w:szCs w:val="23"/>
          <w:lang w:eastAsia="en-US"/>
        </w:rPr>
      </w:pPr>
      <w:r w:rsidRPr="500DFD9D">
        <w:rPr>
          <w:i/>
          <w:iCs/>
          <w:sz w:val="23"/>
          <w:szCs w:val="23"/>
          <w:lang w:eastAsia="en-US"/>
        </w:rPr>
        <w:t>(in caso di esistenza di situazioni di controllo)</w:t>
      </w:r>
      <w:r w:rsidRPr="500DFD9D">
        <w:rPr>
          <w:i/>
          <w:i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7156"/>
      </w:tblGrid>
      <w:tr w:rsidR="006B3C10" w:rsidRPr="00F53FC0" w14:paraId="48770BB5" w14:textId="77777777" w:rsidTr="6A9082E0">
        <w:trPr>
          <w:trHeight w:val="109"/>
        </w:trPr>
        <w:tc>
          <w:tcPr>
            <w:tcW w:w="9322" w:type="dxa"/>
            <w:gridSpan w:val="2"/>
          </w:tcPr>
          <w:p w14:paraId="71DCFF48" w14:textId="77777777" w:rsidR="006B3C10" w:rsidRPr="00F53FC0" w:rsidRDefault="006B3C10" w:rsidP="500DFD9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14:paraId="469D38E8" w14:textId="6F9E3990" w:rsidR="006B3C10" w:rsidRPr="00F53FC0" w:rsidRDefault="0076763B" w:rsidP="009E79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3572"/>
              <w:rPr>
                <w:color w:val="000000"/>
                <w:sz w:val="23"/>
                <w:szCs w:val="23"/>
                <w:lang w:eastAsia="en-US"/>
              </w:rPr>
            </w:pPr>
            <w:r w:rsidRPr="3615F301">
              <w:rPr>
                <w:sz w:val="23"/>
                <w:szCs w:val="23"/>
              </w:rPr>
              <w:t>che l’impresa</w:t>
            </w:r>
            <w:r w:rsidR="006B3C10" w:rsidRPr="3615F301">
              <w:rPr>
                <w:sz w:val="23"/>
                <w:szCs w:val="23"/>
              </w:rPr>
              <w:t xml:space="preserve"> </w:t>
            </w:r>
            <w:r w:rsidR="006B3C10" w:rsidRPr="3615F301">
              <w:rPr>
                <w:color w:val="000000" w:themeColor="text1"/>
                <w:sz w:val="23"/>
                <w:szCs w:val="23"/>
                <w:lang w:eastAsia="en-US"/>
              </w:rPr>
              <w:t>esercita il controllo sulle seguenti imprese</w:t>
            </w:r>
            <w:r w:rsidR="006B3C10" w:rsidRPr="3615F30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463A5FB9" w14:textId="77777777" w:rsidR="006645CC" w:rsidRPr="00F53FC0" w:rsidRDefault="006645CC" w:rsidP="500DFD9D">
            <w:pPr>
              <w:autoSpaceDE w:val="0"/>
              <w:autoSpaceDN w:val="0"/>
              <w:adjustRightInd w:val="0"/>
              <w:spacing w:after="0" w:line="240" w:lineRule="auto"/>
              <w:ind w:left="720" w:right="-3572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6B3C10" w:rsidRPr="00F53FC0" w14:paraId="3E7ACDDA" w14:textId="77777777" w:rsidTr="6A9082E0">
        <w:trPr>
          <w:trHeight w:val="109"/>
        </w:trPr>
        <w:tc>
          <w:tcPr>
            <w:tcW w:w="2166" w:type="dxa"/>
          </w:tcPr>
          <w:p w14:paraId="1A08EDE1" w14:textId="77777777" w:rsidR="006B3C10" w:rsidRPr="00F53FC0" w:rsidRDefault="006B3C10" w:rsidP="500DFD9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500DFD9D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Impresa</w:t>
            </w:r>
            <w:r w:rsidRPr="500DFD9D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7156" w:type="dxa"/>
          </w:tcPr>
          <w:p w14:paraId="639AA362" w14:textId="587B365B" w:rsidR="006B3C10" w:rsidRPr="00F53FC0" w:rsidRDefault="006645CC" w:rsidP="500DFD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500DFD9D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_</w:t>
            </w:r>
            <w:r w:rsidR="006B3C10" w:rsidRPr="500DFD9D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_________________________      Cod. fiscale/P.I.</w:t>
            </w:r>
            <w:r w:rsidR="006B3C10" w:rsidRPr="500DFD9D">
              <w:rPr>
                <w:b/>
                <w:bCs/>
                <w:color w:val="000000" w:themeColor="text1"/>
                <w:sz w:val="23"/>
                <w:szCs w:val="23"/>
              </w:rPr>
              <w:t xml:space="preserve"> _______________</w:t>
            </w:r>
          </w:p>
        </w:tc>
      </w:tr>
      <w:tr w:rsidR="006B3C10" w:rsidRPr="00F53FC0" w14:paraId="1862FEEE" w14:textId="77777777" w:rsidTr="6A9082E0">
        <w:trPr>
          <w:trHeight w:val="109"/>
        </w:trPr>
        <w:tc>
          <w:tcPr>
            <w:tcW w:w="9322" w:type="dxa"/>
            <w:gridSpan w:val="2"/>
          </w:tcPr>
          <w:p w14:paraId="08380994" w14:textId="77777777" w:rsidR="006B3C10" w:rsidRPr="00F53FC0" w:rsidRDefault="006B3C10" w:rsidP="500DFD9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color w:val="000000"/>
                <w:sz w:val="23"/>
                <w:szCs w:val="23"/>
              </w:rPr>
            </w:pPr>
          </w:p>
          <w:p w14:paraId="68D41D06" w14:textId="77777777" w:rsidR="006B3C10" w:rsidRPr="00F53FC0" w:rsidRDefault="006B3C10" w:rsidP="500DFD9D">
            <w:pPr>
              <w:autoSpaceDE w:val="0"/>
              <w:autoSpaceDN w:val="0"/>
              <w:adjustRightInd w:val="0"/>
              <w:spacing w:after="0" w:line="240" w:lineRule="auto"/>
              <w:ind w:right="-1" w:firstLine="142"/>
              <w:jc w:val="both"/>
              <w:rPr>
                <w:sz w:val="24"/>
                <w:szCs w:val="24"/>
                <w:lang w:eastAsia="en-US"/>
              </w:rPr>
            </w:pPr>
            <w:r w:rsidRPr="500DFD9D">
              <w:rPr>
                <w:color w:val="000000" w:themeColor="text1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2C6A5A1B" w14:textId="11706AB9" w:rsidR="006B3C10" w:rsidRPr="00F53FC0" w:rsidRDefault="006B3C10" w:rsidP="500DFD9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color w:val="000000"/>
                <w:sz w:val="23"/>
                <w:szCs w:val="23"/>
              </w:rPr>
            </w:pPr>
          </w:p>
          <w:p w14:paraId="47006D44" w14:textId="77777777" w:rsidR="00B655B4" w:rsidRPr="00F53FC0" w:rsidRDefault="00B655B4" w:rsidP="500DFD9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color w:val="000000"/>
                <w:sz w:val="23"/>
                <w:szCs w:val="23"/>
              </w:rPr>
            </w:pPr>
          </w:p>
          <w:p w14:paraId="77A1E1DE" w14:textId="77777777" w:rsidR="006B3C10" w:rsidRPr="00F53FC0" w:rsidRDefault="006B3C10" w:rsidP="009E798A">
            <w:pPr>
              <w:numPr>
                <w:ilvl w:val="0"/>
                <w:numId w:val="5"/>
              </w:numPr>
              <w:spacing w:after="0" w:line="240" w:lineRule="auto"/>
              <w:ind w:right="-3572"/>
              <w:rPr>
                <w:color w:val="000000" w:themeColor="text1"/>
                <w:sz w:val="23"/>
                <w:szCs w:val="23"/>
                <w:lang w:eastAsia="en-US"/>
              </w:rPr>
            </w:pPr>
            <w:r w:rsidRPr="3615F301">
              <w:rPr>
                <w:sz w:val="23"/>
                <w:szCs w:val="23"/>
              </w:rPr>
              <w:t xml:space="preserve">che l’impresa </w:t>
            </w:r>
            <w:r w:rsidRPr="3615F301">
              <w:rPr>
                <w:color w:val="000000" w:themeColor="text1"/>
                <w:sz w:val="23"/>
                <w:szCs w:val="23"/>
              </w:rPr>
              <w:t xml:space="preserve">è controllata dalle seguenti imprese </w:t>
            </w:r>
          </w:p>
        </w:tc>
      </w:tr>
      <w:tr w:rsidR="006B3C10" w:rsidRPr="00F53FC0" w14:paraId="679C5CF3" w14:textId="77777777" w:rsidTr="6A9082E0">
        <w:trPr>
          <w:trHeight w:val="408"/>
        </w:trPr>
        <w:tc>
          <w:tcPr>
            <w:tcW w:w="2166" w:type="dxa"/>
          </w:tcPr>
          <w:p w14:paraId="09E1216C" w14:textId="77777777" w:rsidR="006645CC" w:rsidRPr="00F53FC0" w:rsidRDefault="006645CC" w:rsidP="500DFD9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b/>
                <w:bCs/>
                <w:color w:val="000000"/>
                <w:sz w:val="23"/>
                <w:szCs w:val="23"/>
              </w:rPr>
            </w:pPr>
          </w:p>
          <w:p w14:paraId="28DABEEA" w14:textId="77777777" w:rsidR="006B3C10" w:rsidRPr="00F53FC0" w:rsidRDefault="006B3C10" w:rsidP="500DFD9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500DFD9D">
              <w:rPr>
                <w:b/>
                <w:bCs/>
                <w:color w:val="000000" w:themeColor="text1"/>
                <w:sz w:val="23"/>
                <w:szCs w:val="23"/>
              </w:rPr>
              <w:t xml:space="preserve">Impresa </w:t>
            </w:r>
          </w:p>
        </w:tc>
        <w:tc>
          <w:tcPr>
            <w:tcW w:w="7156" w:type="dxa"/>
          </w:tcPr>
          <w:p w14:paraId="6ADAD14D" w14:textId="36B7E679" w:rsidR="006B3C10" w:rsidRPr="00F53FC0" w:rsidRDefault="006B3C10" w:rsidP="500DFD9D">
            <w:pPr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6A9082E0">
              <w:rPr>
                <w:b/>
                <w:bCs/>
                <w:color w:val="000000" w:themeColor="text1"/>
                <w:sz w:val="23"/>
                <w:szCs w:val="23"/>
              </w:rPr>
              <w:t>______________________________ Cod. fiscale/P.I. _______________</w:t>
            </w:r>
          </w:p>
        </w:tc>
      </w:tr>
    </w:tbl>
    <w:p w14:paraId="74A6B85B" w14:textId="77777777" w:rsidR="006B3C10" w:rsidRPr="00F53FC0" w:rsidRDefault="006B3C10" w:rsidP="500DFD9D">
      <w:pPr>
        <w:autoSpaceDE w:val="0"/>
        <w:autoSpaceDN w:val="0"/>
        <w:adjustRightInd w:val="0"/>
        <w:spacing w:before="120" w:after="0" w:line="240" w:lineRule="auto"/>
        <w:jc w:val="both"/>
        <w:rPr>
          <w:color w:val="000000"/>
          <w:sz w:val="24"/>
          <w:szCs w:val="24"/>
          <w:lang w:eastAsia="en-US"/>
        </w:rPr>
      </w:pPr>
      <w:r w:rsidRPr="500DFD9D">
        <w:rPr>
          <w:color w:val="000000" w:themeColor="text1"/>
          <w:sz w:val="24"/>
          <w:szCs w:val="24"/>
          <w:lang w:eastAsia="en-US"/>
        </w:rPr>
        <w:t>_____________________________________________________________________</w:t>
      </w:r>
    </w:p>
    <w:p w14:paraId="3AFB7258" w14:textId="77777777" w:rsidR="006B3C10" w:rsidRPr="00F53FC0" w:rsidRDefault="006B3C10" w:rsidP="500DFD9D">
      <w:pPr>
        <w:autoSpaceDE w:val="0"/>
        <w:autoSpaceDN w:val="0"/>
        <w:adjustRightInd w:val="0"/>
        <w:spacing w:after="0" w:line="240" w:lineRule="auto"/>
        <w:ind w:right="-1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14:paraId="5B5E7A66" w14:textId="128BF220" w:rsidR="006B3C10" w:rsidRPr="00F53FC0" w:rsidRDefault="006645CC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615F301">
        <w:rPr>
          <w:rFonts w:asciiTheme="minorHAnsi" w:eastAsiaTheme="minorEastAsia" w:hAnsiTheme="minorHAnsi" w:cstheme="minorBidi"/>
          <w:color w:val="000000" w:themeColor="text1"/>
        </w:rPr>
        <w:t xml:space="preserve">di possedere </w:t>
      </w:r>
      <w:r w:rsidR="006B3C10" w:rsidRPr="3615F301">
        <w:rPr>
          <w:rFonts w:asciiTheme="minorHAnsi" w:eastAsiaTheme="minorEastAsia" w:hAnsiTheme="minorHAnsi" w:cstheme="minorBidi"/>
          <w:color w:val="000000" w:themeColor="text1"/>
        </w:rPr>
        <w:t>l’idoneità tecnico professionale</w:t>
      </w:r>
      <w:r w:rsidR="003B69B1" w:rsidRPr="3615F301">
        <w:rPr>
          <w:rFonts w:asciiTheme="minorHAnsi" w:eastAsiaTheme="minorEastAsia" w:hAnsiTheme="minorHAnsi" w:cstheme="minorBidi"/>
          <w:color w:val="000000" w:themeColor="text1"/>
        </w:rPr>
        <w:t>,</w:t>
      </w:r>
      <w:r w:rsidR="006B3C10" w:rsidRPr="3615F301">
        <w:rPr>
          <w:rFonts w:asciiTheme="minorHAnsi" w:eastAsiaTheme="minorEastAsia" w:hAnsiTheme="minorHAnsi" w:cstheme="minorBidi"/>
          <w:color w:val="000000" w:themeColor="text1"/>
        </w:rPr>
        <w:t xml:space="preserve"> ai sensi di quanto prescritto dall’art.</w:t>
      </w:r>
      <w:r w:rsidR="005568F8" w:rsidRPr="3615F30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B3C10" w:rsidRPr="3615F301">
        <w:rPr>
          <w:rFonts w:asciiTheme="minorHAnsi" w:eastAsiaTheme="minorEastAsia" w:hAnsiTheme="minorHAnsi" w:cstheme="minorBidi"/>
          <w:color w:val="000000" w:themeColor="text1"/>
        </w:rPr>
        <w:t xml:space="preserve">26 del </w:t>
      </w:r>
      <w:proofErr w:type="spellStart"/>
      <w:r w:rsidR="006B3C10" w:rsidRPr="3615F301">
        <w:rPr>
          <w:rFonts w:asciiTheme="minorHAnsi" w:eastAsiaTheme="minorEastAsia" w:hAnsiTheme="minorHAnsi" w:cstheme="minorBidi"/>
          <w:color w:val="000000" w:themeColor="text1"/>
        </w:rPr>
        <w:t>D.Lgs.</w:t>
      </w:r>
      <w:proofErr w:type="spellEnd"/>
      <w:r w:rsidR="006B3C10" w:rsidRPr="3615F301">
        <w:rPr>
          <w:rFonts w:asciiTheme="minorHAnsi" w:eastAsiaTheme="minorEastAsia" w:hAnsiTheme="minorHAnsi" w:cstheme="minorBidi"/>
          <w:color w:val="000000" w:themeColor="text1"/>
        </w:rPr>
        <w:t xml:space="preserve"> 81/08 e successive modificazioni ed integrazioni;</w:t>
      </w:r>
    </w:p>
    <w:p w14:paraId="2D511190" w14:textId="5671473B" w:rsidR="676C8605" w:rsidRPr="008C396A" w:rsidRDefault="676C8605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color w:val="auto"/>
        </w:rPr>
      </w:pPr>
      <w:r w:rsidRPr="008C396A">
        <w:rPr>
          <w:rFonts w:asciiTheme="minorHAnsi" w:eastAsiaTheme="minorEastAsia" w:hAnsiTheme="minorHAnsi" w:cstheme="minorBidi"/>
          <w:color w:val="auto"/>
        </w:rPr>
        <w:t>di avere un’esperienza decennale nel settore oggetto d’appalto</w:t>
      </w:r>
      <w:r w:rsidR="245C6980" w:rsidRPr="008C396A">
        <w:rPr>
          <w:rFonts w:asciiTheme="minorHAnsi" w:eastAsiaTheme="minorEastAsia" w:hAnsiTheme="minorHAnsi" w:cstheme="minorBidi"/>
          <w:color w:val="auto"/>
        </w:rPr>
        <w:t>;</w:t>
      </w:r>
    </w:p>
    <w:p w14:paraId="17DDEBE5" w14:textId="4AD328D4" w:rsidR="676C8605" w:rsidRDefault="676C8605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615F301">
        <w:rPr>
          <w:rFonts w:asciiTheme="minorHAnsi" w:eastAsiaTheme="minorEastAsia" w:hAnsiTheme="minorHAnsi" w:cstheme="minorBidi"/>
          <w:color w:val="000000" w:themeColor="text1"/>
        </w:rPr>
        <w:lastRenderedPageBreak/>
        <w:t>di impiegare, per lo svolgimento del servizio, in caso di aggiudicazione, solo personale in possesso delle qualificazioni e formazioni necessarie allo svolgimento del servizio come indicato nella documentazione tecnica allegata al Disciplinare di gara;</w:t>
      </w:r>
    </w:p>
    <w:p w14:paraId="39BFBBAD" w14:textId="7B1861DC" w:rsidR="00326F36" w:rsidRPr="00F53FC0" w:rsidRDefault="004E624B" w:rsidP="6A9082E0">
      <w:pPr>
        <w:pStyle w:val="Default"/>
        <w:numPr>
          <w:ilvl w:val="0"/>
          <w:numId w:val="11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6A9082E0">
        <w:rPr>
          <w:rFonts w:asciiTheme="minorHAnsi" w:eastAsiaTheme="minorEastAsia" w:hAnsiTheme="minorHAnsi" w:cstheme="minorBidi"/>
          <w:snapToGrid w:val="0"/>
        </w:rPr>
        <w:t xml:space="preserve">relativamente al </w:t>
      </w:r>
      <w:r w:rsidR="00326F36" w:rsidRPr="6A9082E0">
        <w:rPr>
          <w:rFonts w:asciiTheme="minorHAnsi" w:eastAsiaTheme="minorEastAsia" w:hAnsiTheme="minorHAnsi" w:cstheme="minorBidi"/>
          <w:snapToGrid w:val="0"/>
        </w:rPr>
        <w:t xml:space="preserve">ricorso al subappalto con le modalità di cui all’art. 105 del </w:t>
      </w:r>
      <w:proofErr w:type="spellStart"/>
      <w:r w:rsidR="00326F36" w:rsidRPr="6A9082E0">
        <w:rPr>
          <w:rFonts w:asciiTheme="minorHAnsi" w:eastAsiaTheme="minorEastAsia" w:hAnsiTheme="minorHAnsi" w:cstheme="minorBidi"/>
          <w:snapToGrid w:val="0"/>
        </w:rPr>
        <w:t>D.Lgs</w:t>
      </w:r>
      <w:proofErr w:type="spellEnd"/>
      <w:r w:rsidR="00326F36" w:rsidRPr="6A9082E0">
        <w:rPr>
          <w:rFonts w:asciiTheme="minorHAnsi" w:eastAsiaTheme="minorEastAsia" w:hAnsiTheme="minorHAnsi" w:cstheme="minorBidi"/>
          <w:snapToGrid w:val="0"/>
        </w:rPr>
        <w:t xml:space="preserve"> 50/2016 </w:t>
      </w:r>
      <w:r w:rsidR="003B69B1" w:rsidRPr="6A9082E0">
        <w:rPr>
          <w:rFonts w:asciiTheme="minorHAnsi" w:eastAsiaTheme="minorEastAsia" w:hAnsiTheme="minorHAnsi" w:cstheme="minorBidi"/>
          <w:snapToGrid w:val="0"/>
        </w:rPr>
        <w:t xml:space="preserve">e </w:t>
      </w:r>
      <w:proofErr w:type="spellStart"/>
      <w:r w:rsidR="003B69B1" w:rsidRPr="6A9082E0">
        <w:rPr>
          <w:rFonts w:asciiTheme="minorHAnsi" w:eastAsiaTheme="minorEastAsia" w:hAnsiTheme="minorHAnsi" w:cstheme="minorBidi"/>
          <w:snapToGrid w:val="0"/>
        </w:rPr>
        <w:t>s.m.i.</w:t>
      </w:r>
      <w:proofErr w:type="spellEnd"/>
      <w:r w:rsidRPr="6A9082E0">
        <w:rPr>
          <w:rFonts w:asciiTheme="minorHAnsi" w:eastAsiaTheme="minorEastAsia" w:hAnsiTheme="minorHAnsi" w:cstheme="minorBidi"/>
          <w:snapToGrid w:val="0"/>
        </w:rPr>
        <w:t xml:space="preserve"> che:</w:t>
      </w:r>
      <w:r w:rsidR="00326F36" w:rsidRPr="6A9082E0">
        <w:rPr>
          <w:rFonts w:asciiTheme="minorHAnsi" w:eastAsiaTheme="minorEastAsia" w:hAnsiTheme="minorHAnsi" w:cstheme="minorBidi"/>
          <w:snapToGrid w:val="0"/>
        </w:rPr>
        <w:t xml:space="preserve"> </w:t>
      </w:r>
    </w:p>
    <w:p w14:paraId="52D25AE8" w14:textId="77777777" w:rsidR="003B69B1" w:rsidRDefault="00326F36" w:rsidP="009E798A">
      <w:pPr>
        <w:pStyle w:val="Paragrafoelenco"/>
        <w:numPr>
          <w:ilvl w:val="1"/>
          <w:numId w:val="12"/>
        </w:numPr>
        <w:spacing w:before="120" w:after="120" w:line="240" w:lineRule="auto"/>
        <w:jc w:val="both"/>
        <w:rPr>
          <w:snapToGrid w:val="0"/>
          <w:sz w:val="24"/>
          <w:szCs w:val="24"/>
        </w:rPr>
      </w:pPr>
      <w:r w:rsidRPr="500DFD9D">
        <w:rPr>
          <w:snapToGrid w:val="0"/>
          <w:sz w:val="24"/>
          <w:szCs w:val="24"/>
        </w:rPr>
        <w:t>intende subappaltare le attività ed in quota percentuale</w:t>
      </w:r>
      <w:r w:rsidR="00764EFE" w:rsidRPr="500DFD9D">
        <w:rPr>
          <w:snapToGrid w:val="0"/>
          <w:sz w:val="24"/>
          <w:szCs w:val="24"/>
        </w:rPr>
        <w:t xml:space="preserve"> </w:t>
      </w:r>
      <w:r w:rsidRPr="500DFD9D">
        <w:rPr>
          <w:snapToGrid w:val="0"/>
          <w:sz w:val="24"/>
          <w:szCs w:val="24"/>
        </w:rPr>
        <w:t>relative a</w:t>
      </w:r>
      <w:r w:rsidR="003B69B1" w:rsidRPr="500DFD9D">
        <w:rPr>
          <w:snapToGrid w:val="0"/>
          <w:sz w:val="24"/>
          <w:szCs w:val="24"/>
        </w:rPr>
        <w:t>:</w:t>
      </w:r>
    </w:p>
    <w:p w14:paraId="05333509" w14:textId="77777777" w:rsidR="003B69B1" w:rsidRDefault="003B69B1" w:rsidP="500DFD9D">
      <w:pPr>
        <w:pStyle w:val="Paragrafoelenco"/>
        <w:spacing w:before="120" w:after="120" w:line="240" w:lineRule="auto"/>
        <w:ind w:left="1080"/>
        <w:jc w:val="both"/>
        <w:rPr>
          <w:snapToGrid w:val="0"/>
          <w:sz w:val="24"/>
          <w:szCs w:val="24"/>
        </w:rPr>
      </w:pPr>
    </w:p>
    <w:p w14:paraId="0B8FA6EE" w14:textId="4144C732" w:rsidR="00326F36" w:rsidRDefault="00326F36" w:rsidP="500DFD9D">
      <w:pPr>
        <w:pStyle w:val="Paragrafoelenco"/>
        <w:spacing w:before="120" w:after="120" w:line="240" w:lineRule="auto"/>
        <w:ind w:left="1080"/>
        <w:jc w:val="both"/>
        <w:rPr>
          <w:snapToGrid w:val="0"/>
          <w:sz w:val="24"/>
          <w:szCs w:val="24"/>
        </w:rPr>
      </w:pPr>
      <w:r w:rsidRPr="500DFD9D">
        <w:rPr>
          <w:snapToGrid w:val="0"/>
          <w:sz w:val="24"/>
          <w:szCs w:val="24"/>
        </w:rPr>
        <w:t xml:space="preserve"> ___________________________________</w:t>
      </w:r>
      <w:r w:rsidR="003B69B1" w:rsidRPr="500DFD9D">
        <w:rPr>
          <w:snapToGrid w:val="0"/>
          <w:sz w:val="24"/>
          <w:szCs w:val="24"/>
        </w:rPr>
        <w:t>____________________________________</w:t>
      </w:r>
    </w:p>
    <w:p w14:paraId="71A6BDF9" w14:textId="77777777" w:rsidR="003B69B1" w:rsidRPr="00F53FC0" w:rsidRDefault="003B69B1" w:rsidP="500DFD9D">
      <w:pPr>
        <w:pStyle w:val="Paragrafoelenco"/>
        <w:spacing w:before="120" w:after="120" w:line="240" w:lineRule="auto"/>
        <w:ind w:left="1080"/>
        <w:jc w:val="both"/>
        <w:rPr>
          <w:snapToGrid w:val="0"/>
          <w:sz w:val="24"/>
          <w:szCs w:val="24"/>
        </w:rPr>
      </w:pPr>
    </w:p>
    <w:p w14:paraId="2103AC17" w14:textId="7C2C71E0" w:rsidR="00326F36" w:rsidRDefault="003B69B1" w:rsidP="500DFD9D">
      <w:pPr>
        <w:pStyle w:val="Paragrafoelenco"/>
        <w:spacing w:before="120" w:after="120" w:line="240" w:lineRule="auto"/>
        <w:ind w:left="425"/>
        <w:jc w:val="both"/>
        <w:rPr>
          <w:i/>
          <w:iCs/>
          <w:snapToGrid w:val="0"/>
          <w:sz w:val="24"/>
          <w:szCs w:val="24"/>
        </w:rPr>
      </w:pPr>
      <w:r w:rsidRPr="500DFD9D">
        <w:rPr>
          <w:i/>
          <w:iCs/>
          <w:snapToGrid w:val="0"/>
          <w:sz w:val="24"/>
          <w:szCs w:val="24"/>
        </w:rPr>
        <w:t>o</w:t>
      </w:r>
      <w:r w:rsidR="00326F36" w:rsidRPr="500DFD9D">
        <w:rPr>
          <w:i/>
          <w:iCs/>
          <w:snapToGrid w:val="0"/>
          <w:sz w:val="24"/>
          <w:szCs w:val="24"/>
        </w:rPr>
        <w:t>vvero</w:t>
      </w:r>
    </w:p>
    <w:p w14:paraId="6A5E5D20" w14:textId="77777777" w:rsidR="003B69B1" w:rsidRPr="00F53FC0" w:rsidRDefault="003B69B1" w:rsidP="500DFD9D">
      <w:pPr>
        <w:pStyle w:val="Paragrafoelenco"/>
        <w:spacing w:before="120" w:after="120" w:line="240" w:lineRule="auto"/>
        <w:ind w:left="425"/>
        <w:jc w:val="both"/>
        <w:rPr>
          <w:i/>
          <w:iCs/>
          <w:snapToGrid w:val="0"/>
          <w:sz w:val="24"/>
          <w:szCs w:val="24"/>
        </w:rPr>
      </w:pPr>
    </w:p>
    <w:p w14:paraId="31652776" w14:textId="737245CB" w:rsidR="00326F36" w:rsidRPr="00F53FC0" w:rsidRDefault="00326F36" w:rsidP="009E798A">
      <w:pPr>
        <w:pStyle w:val="Paragrafoelenco"/>
        <w:numPr>
          <w:ilvl w:val="1"/>
          <w:numId w:val="12"/>
        </w:numPr>
        <w:spacing w:before="120" w:after="120" w:line="240" w:lineRule="auto"/>
        <w:jc w:val="both"/>
        <w:rPr>
          <w:snapToGrid w:val="0"/>
          <w:sz w:val="24"/>
          <w:szCs w:val="24"/>
        </w:rPr>
      </w:pPr>
      <w:r w:rsidRPr="500DFD9D">
        <w:rPr>
          <w:snapToGrid w:val="0"/>
          <w:sz w:val="24"/>
          <w:szCs w:val="24"/>
        </w:rPr>
        <w:t>non intende ricorrere all’istituto del subappalto</w:t>
      </w:r>
      <w:r w:rsidR="003B69B1" w:rsidRPr="500DFD9D">
        <w:rPr>
          <w:snapToGrid w:val="0"/>
          <w:sz w:val="24"/>
          <w:szCs w:val="24"/>
        </w:rPr>
        <w:t>;</w:t>
      </w:r>
      <w:r w:rsidRPr="500DFD9D">
        <w:rPr>
          <w:snapToGrid w:val="0"/>
          <w:sz w:val="24"/>
          <w:szCs w:val="24"/>
        </w:rPr>
        <w:t xml:space="preserve"> </w:t>
      </w:r>
    </w:p>
    <w:p w14:paraId="727C07B4" w14:textId="77777777" w:rsidR="00B655B4" w:rsidRPr="004B0C08" w:rsidRDefault="00B655B4" w:rsidP="500DFD9D">
      <w:pPr>
        <w:pStyle w:val="Paragrafoelenco"/>
        <w:spacing w:before="120" w:after="120" w:line="240" w:lineRule="auto"/>
        <w:ind w:left="1080"/>
        <w:jc w:val="both"/>
        <w:rPr>
          <w:snapToGrid w:val="0"/>
          <w:sz w:val="24"/>
          <w:szCs w:val="24"/>
          <w:highlight w:val="yellow"/>
        </w:rPr>
      </w:pPr>
    </w:p>
    <w:p w14:paraId="48DECBF3" w14:textId="77777777" w:rsidR="008A2A1E" w:rsidRPr="00F53FC0" w:rsidRDefault="00FC504F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3615F301">
        <w:rPr>
          <w:rFonts w:asciiTheme="minorHAnsi" w:eastAsiaTheme="minorEastAsia" w:hAnsiTheme="minorHAnsi" w:cstheme="minorBidi"/>
        </w:rPr>
        <w:t>che, con riferimento alla presente gara, non ha presentato offerta in più di un raggruppamento o consorzio, ovvero singolarmente e quale componente di un raggruppamento o consorzio;</w:t>
      </w:r>
    </w:p>
    <w:p w14:paraId="76BB4676" w14:textId="4CF105B2" w:rsidR="008A2A1E" w:rsidRPr="00F53FC0" w:rsidRDefault="008A2A1E" w:rsidP="6A9082E0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i/>
          <w:iCs/>
        </w:rPr>
      </w:pPr>
      <w:bookmarkStart w:id="4" w:name="_Ref496787048"/>
      <w:bookmarkStart w:id="5" w:name="_Ref499634864"/>
      <w:r w:rsidRPr="6A9082E0">
        <w:rPr>
          <w:rFonts w:asciiTheme="minorHAnsi" w:eastAsiaTheme="minorEastAsia" w:hAnsiTheme="minorHAnsi" w:cstheme="minorBidi"/>
          <w:i/>
          <w:iCs/>
        </w:rPr>
        <w:t>per gli operatori economici ammessi al concordato preventivo con continuità aziendale di cui all’art. 186 bis del RD 16 marzo 1942 n. 267</w:t>
      </w:r>
      <w:r w:rsidR="7143DDCB" w:rsidRPr="6A9082E0">
        <w:rPr>
          <w:rFonts w:asciiTheme="minorHAnsi" w:eastAsiaTheme="minorEastAsia" w:hAnsiTheme="minorHAnsi" w:cstheme="minorBidi"/>
          <w:i/>
          <w:iCs/>
        </w:rPr>
        <w:t xml:space="preserve"> </w:t>
      </w:r>
      <w:r w:rsidRPr="6A9082E0">
        <w:rPr>
          <w:rFonts w:asciiTheme="minorHAnsi" w:eastAsiaTheme="minorEastAsia" w:hAnsiTheme="minorHAnsi" w:cstheme="minorBidi"/>
          <w:i/>
          <w:iCs/>
        </w:rPr>
        <w:t xml:space="preserve">e </w:t>
      </w:r>
      <w:proofErr w:type="spellStart"/>
      <w:r w:rsidR="003B69B1" w:rsidRPr="6A9082E0">
        <w:rPr>
          <w:rFonts w:asciiTheme="minorHAnsi" w:eastAsiaTheme="minorEastAsia" w:hAnsiTheme="minorHAnsi" w:cstheme="minorBidi"/>
          <w:i/>
          <w:iCs/>
        </w:rPr>
        <w:t>s.m.i.</w:t>
      </w:r>
      <w:proofErr w:type="spellEnd"/>
      <w:r w:rsidR="003B69B1" w:rsidRPr="6A9082E0">
        <w:rPr>
          <w:rFonts w:asciiTheme="minorHAnsi" w:eastAsiaTheme="minorEastAsia" w:hAnsiTheme="minorHAnsi" w:cstheme="minorBidi"/>
          <w:i/>
          <w:iCs/>
        </w:rPr>
        <w:t>:</w:t>
      </w:r>
    </w:p>
    <w:p w14:paraId="098B0971" w14:textId="0516F099" w:rsidR="008A2A1E" w:rsidRPr="00F53FC0" w:rsidRDefault="00115959" w:rsidP="009E798A">
      <w:pPr>
        <w:pStyle w:val="Paragrafoelenco"/>
        <w:numPr>
          <w:ilvl w:val="1"/>
          <w:numId w:val="4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500DFD9D">
        <w:rPr>
          <w:sz w:val="24"/>
          <w:szCs w:val="24"/>
        </w:rPr>
        <w:t xml:space="preserve">dichiara che, </w:t>
      </w:r>
      <w:r w:rsidR="008A2A1E" w:rsidRPr="500DFD9D">
        <w:rPr>
          <w:sz w:val="24"/>
          <w:szCs w:val="24"/>
        </w:rPr>
        <w:t xml:space="preserve">ad integrazione </w:t>
      </w:r>
      <w:r w:rsidR="0076763B" w:rsidRPr="500DFD9D">
        <w:rPr>
          <w:sz w:val="24"/>
          <w:szCs w:val="24"/>
        </w:rPr>
        <w:t xml:space="preserve">di quanto indicato nella parte </w:t>
      </w:r>
      <w:r w:rsidR="008A2A1E" w:rsidRPr="500DFD9D">
        <w:rPr>
          <w:sz w:val="24"/>
          <w:szCs w:val="24"/>
        </w:rPr>
        <w:t>III, sez. C, lett. d</w:t>
      </w:r>
      <w:r w:rsidRPr="500DFD9D">
        <w:rPr>
          <w:sz w:val="24"/>
          <w:szCs w:val="24"/>
        </w:rPr>
        <w:t>) del DGUE, è in possesso del</w:t>
      </w:r>
      <w:r w:rsidR="008A2A1E" w:rsidRPr="500DFD9D">
        <w:rPr>
          <w:sz w:val="24"/>
          <w:szCs w:val="24"/>
        </w:rPr>
        <w:t xml:space="preserve"> provvedimento di ammissione al co</w:t>
      </w:r>
      <w:r w:rsidRPr="500DFD9D">
        <w:rPr>
          <w:sz w:val="24"/>
          <w:szCs w:val="24"/>
        </w:rPr>
        <w:t>ncordato e autorizzatorio</w:t>
      </w:r>
      <w:r w:rsidR="008A2A1E" w:rsidRPr="500DFD9D">
        <w:rPr>
          <w:sz w:val="24"/>
          <w:szCs w:val="24"/>
        </w:rPr>
        <w:t xml:space="preserve"> a partecipare alle gare</w:t>
      </w:r>
      <w:r w:rsidRPr="500DFD9D">
        <w:rPr>
          <w:sz w:val="24"/>
          <w:szCs w:val="24"/>
        </w:rPr>
        <w:t xml:space="preserve"> rilasciato</w:t>
      </w:r>
      <w:r w:rsidR="008A2A1E" w:rsidRPr="500DFD9D">
        <w:rPr>
          <w:sz w:val="24"/>
          <w:szCs w:val="24"/>
        </w:rPr>
        <w:t xml:space="preserve"> dal Tribunale di _________</w:t>
      </w:r>
      <w:r w:rsidR="003B69B1" w:rsidRPr="500DFD9D">
        <w:rPr>
          <w:sz w:val="24"/>
          <w:szCs w:val="24"/>
        </w:rPr>
        <w:t>_____________________</w:t>
      </w:r>
      <w:r w:rsidR="008A2A1E" w:rsidRPr="500DFD9D">
        <w:rPr>
          <w:sz w:val="24"/>
          <w:szCs w:val="24"/>
        </w:rPr>
        <w:t>___;</w:t>
      </w:r>
    </w:p>
    <w:p w14:paraId="68DAC690" w14:textId="5417CBD2" w:rsidR="00164807" w:rsidRPr="00F53FC0" w:rsidRDefault="003A351B" w:rsidP="071D0D88">
      <w:pPr>
        <w:pStyle w:val="Paragrafoelenco"/>
        <w:numPr>
          <w:ilvl w:val="1"/>
          <w:numId w:val="4"/>
        </w:numPr>
        <w:spacing w:before="120" w:after="120" w:line="240" w:lineRule="auto"/>
        <w:jc w:val="both"/>
        <w:rPr>
          <w:sz w:val="24"/>
          <w:szCs w:val="24"/>
        </w:rPr>
      </w:pPr>
      <w:r w:rsidRPr="7E15AA14">
        <w:rPr>
          <w:sz w:val="24"/>
          <w:szCs w:val="24"/>
        </w:rPr>
        <w:t>(in caso di RTI)</w:t>
      </w:r>
      <w:r w:rsidR="008A2A1E" w:rsidRPr="7E15AA14">
        <w:rPr>
          <w:sz w:val="24"/>
          <w:szCs w:val="24"/>
        </w:rPr>
        <w:t xml:space="preserve"> dichiara di non partecipare alla gara quale mandataria di un raggruppamento temporaneo di imprese e che le altre imprese aderenti al raggruppamento non sono assoggettate ad una procedura conc</w:t>
      </w:r>
      <w:r w:rsidRPr="7E15AA14">
        <w:rPr>
          <w:sz w:val="24"/>
          <w:szCs w:val="24"/>
        </w:rPr>
        <w:t xml:space="preserve">orsuale ai sensi dell’art. 186 </w:t>
      </w:r>
      <w:r w:rsidR="008A2A1E" w:rsidRPr="7E15AA14">
        <w:rPr>
          <w:sz w:val="24"/>
          <w:szCs w:val="24"/>
        </w:rPr>
        <w:t>bis, comma 6 della legge fallimentare</w:t>
      </w:r>
      <w:bookmarkEnd w:id="4"/>
      <w:bookmarkEnd w:id="5"/>
      <w:r w:rsidR="008A2A1E" w:rsidRPr="7E15AA14">
        <w:rPr>
          <w:sz w:val="24"/>
          <w:szCs w:val="24"/>
        </w:rPr>
        <w:t xml:space="preserve"> e </w:t>
      </w:r>
      <w:proofErr w:type="spellStart"/>
      <w:r w:rsidR="008A2A1E" w:rsidRPr="7E15AA14">
        <w:rPr>
          <w:sz w:val="24"/>
          <w:szCs w:val="24"/>
        </w:rPr>
        <w:t>s.m.i.</w:t>
      </w:r>
      <w:proofErr w:type="spellEnd"/>
    </w:p>
    <w:p w14:paraId="2C00806B" w14:textId="23544340" w:rsidR="00164807" w:rsidRPr="00F53FC0" w:rsidRDefault="00164807" w:rsidP="7E15AA14">
      <w:pPr>
        <w:pStyle w:val="Default"/>
        <w:numPr>
          <w:ilvl w:val="0"/>
          <w:numId w:val="1"/>
        </w:numPr>
        <w:spacing w:before="12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15AA14">
        <w:t xml:space="preserve"> </w:t>
      </w:r>
      <w:r w:rsidRPr="006466D7">
        <w:rPr>
          <w:rFonts w:asciiTheme="minorHAnsi" w:eastAsiaTheme="minorEastAsia" w:hAnsiTheme="minorHAnsi" w:cstheme="minorBidi"/>
        </w:rPr>
        <w:t>di essere in possesso delle seguenti certificazioni</w:t>
      </w:r>
      <w:r w:rsidR="00556C55" w:rsidRPr="006466D7">
        <w:rPr>
          <w:rFonts w:asciiTheme="minorHAnsi" w:eastAsiaTheme="minorEastAsia" w:hAnsiTheme="minorHAnsi" w:cstheme="minorBidi"/>
        </w:rPr>
        <w:t xml:space="preserve"> di conformità</w:t>
      </w:r>
      <w:r w:rsidRPr="006466D7">
        <w:rPr>
          <w:rFonts w:asciiTheme="minorHAnsi" w:eastAsiaTheme="minorEastAsia" w:hAnsiTheme="minorHAnsi" w:cstheme="minorBidi"/>
        </w:rPr>
        <w:t>, in corso di validità:</w:t>
      </w:r>
    </w:p>
    <w:p w14:paraId="2A4B573F" w14:textId="77777777" w:rsidR="00164807" w:rsidRPr="00F53FC0" w:rsidRDefault="00164807" w:rsidP="009E798A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500DFD9D">
        <w:rPr>
          <w:sz w:val="24"/>
          <w:szCs w:val="24"/>
        </w:rPr>
        <w:t xml:space="preserve">_______________________  </w:t>
      </w:r>
    </w:p>
    <w:p w14:paraId="275EE594" w14:textId="77777777" w:rsidR="00164807" w:rsidRPr="00F53FC0" w:rsidRDefault="00164807" w:rsidP="009E798A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r w:rsidRPr="500DFD9D">
        <w:rPr>
          <w:sz w:val="24"/>
          <w:szCs w:val="24"/>
        </w:rPr>
        <w:t>________________________</w:t>
      </w:r>
    </w:p>
    <w:p w14:paraId="00E5808F" w14:textId="25638F2F" w:rsidR="00B655B4" w:rsidRPr="00F53FC0" w:rsidRDefault="00164807" w:rsidP="7E15AA14">
      <w:pPr>
        <w:pStyle w:val="Paragrafoelenco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7E15AA14">
        <w:rPr>
          <w:sz w:val="24"/>
          <w:szCs w:val="24"/>
        </w:rPr>
        <w:t>_______________________</w:t>
      </w:r>
      <w:r w:rsidR="0C87634A" w:rsidRPr="7E15AA14">
        <w:rPr>
          <w:sz w:val="24"/>
          <w:szCs w:val="24"/>
        </w:rPr>
        <w:t>_</w:t>
      </w:r>
    </w:p>
    <w:p w14:paraId="4323C6FF" w14:textId="4E960811" w:rsidR="00B655B4" w:rsidRPr="004B0C08" w:rsidRDefault="00B655B4" w:rsidP="500DFD9D">
      <w:pPr>
        <w:pStyle w:val="Paragrafoelenco"/>
        <w:ind w:left="0"/>
        <w:jc w:val="both"/>
        <w:rPr>
          <w:sz w:val="24"/>
          <w:szCs w:val="24"/>
          <w:highlight w:val="yellow"/>
        </w:rPr>
      </w:pPr>
    </w:p>
    <w:p w14:paraId="619AED04" w14:textId="28007800" w:rsidR="007E34E9" w:rsidRPr="00F53FC0" w:rsidRDefault="006645CC" w:rsidP="009E798A">
      <w:pPr>
        <w:pStyle w:val="Paragrafoelenco"/>
        <w:numPr>
          <w:ilvl w:val="0"/>
          <w:numId w:val="5"/>
        </w:numPr>
        <w:ind w:left="142" w:hanging="142"/>
        <w:jc w:val="both"/>
        <w:rPr>
          <w:i/>
          <w:iCs/>
          <w:sz w:val="24"/>
          <w:szCs w:val="24"/>
          <w:u w:val="single"/>
        </w:rPr>
      </w:pPr>
      <w:r w:rsidRPr="3615F301">
        <w:rPr>
          <w:i/>
          <w:iCs/>
          <w:sz w:val="24"/>
          <w:szCs w:val="24"/>
          <w:u w:val="single"/>
        </w:rPr>
        <w:t>(</w:t>
      </w:r>
      <w:r w:rsidR="007E34E9" w:rsidRPr="3615F301">
        <w:rPr>
          <w:i/>
          <w:iCs/>
          <w:sz w:val="24"/>
          <w:szCs w:val="24"/>
          <w:u w:val="single"/>
        </w:rPr>
        <w:t>In caso di RTI</w:t>
      </w:r>
      <w:r w:rsidR="00EA0FF4" w:rsidRPr="3615F301">
        <w:rPr>
          <w:i/>
          <w:iCs/>
          <w:sz w:val="24"/>
          <w:szCs w:val="24"/>
          <w:u w:val="single"/>
        </w:rPr>
        <w:t>/</w:t>
      </w:r>
      <w:r w:rsidR="007E34E9" w:rsidRPr="3615F301">
        <w:rPr>
          <w:i/>
          <w:iCs/>
          <w:sz w:val="24"/>
          <w:szCs w:val="24"/>
          <w:u w:val="single"/>
        </w:rPr>
        <w:t>GEIE /Consorzi Ordinari costituiti o costituendi</w:t>
      </w:r>
      <w:r w:rsidRPr="3615F301">
        <w:rPr>
          <w:i/>
          <w:iCs/>
          <w:sz w:val="24"/>
          <w:szCs w:val="24"/>
          <w:u w:val="single"/>
        </w:rPr>
        <w:t>)</w:t>
      </w:r>
    </w:p>
    <w:p w14:paraId="5190FF2F" w14:textId="77777777" w:rsidR="00DF4DE4" w:rsidRPr="00F53FC0" w:rsidRDefault="00DF4DE4" w:rsidP="500DFD9D">
      <w:pPr>
        <w:pStyle w:val="Paragrafoelenco"/>
        <w:ind w:left="142"/>
        <w:jc w:val="both"/>
        <w:rPr>
          <w:i/>
          <w:iCs/>
          <w:sz w:val="24"/>
          <w:szCs w:val="24"/>
          <w:u w:val="single"/>
        </w:rPr>
      </w:pPr>
    </w:p>
    <w:p w14:paraId="390DA711" w14:textId="416C035A" w:rsidR="007E34E9" w:rsidRDefault="007E34E9" w:rsidP="009E798A">
      <w:pPr>
        <w:pStyle w:val="Paragrafoelenco"/>
        <w:numPr>
          <w:ilvl w:val="0"/>
          <w:numId w:val="3"/>
        </w:numPr>
        <w:ind w:left="426"/>
        <w:jc w:val="both"/>
        <w:rPr>
          <w:i/>
          <w:iCs/>
          <w:sz w:val="24"/>
          <w:szCs w:val="24"/>
        </w:rPr>
      </w:pPr>
      <w:r w:rsidRPr="500DFD9D">
        <w:rPr>
          <w:sz w:val="24"/>
          <w:szCs w:val="24"/>
        </w:rPr>
        <w:t xml:space="preserve">che la partecipazione alla presente gara viene effettuata congiuntamente alle seguenti imprese </w:t>
      </w:r>
      <w:r w:rsidR="0076763B" w:rsidRPr="500DFD9D">
        <w:rPr>
          <w:i/>
          <w:iCs/>
          <w:sz w:val="24"/>
          <w:szCs w:val="24"/>
        </w:rPr>
        <w:t>(indicare denominazione</w:t>
      </w:r>
      <w:r w:rsidRPr="500DFD9D">
        <w:rPr>
          <w:i/>
          <w:iCs/>
          <w:sz w:val="24"/>
          <w:szCs w:val="24"/>
        </w:rPr>
        <w:t xml:space="preserve">, ruolo all’interno della compagine, descrizione </w:t>
      </w:r>
      <w:r w:rsidR="003855CB" w:rsidRPr="500DFD9D">
        <w:rPr>
          <w:i/>
          <w:iCs/>
          <w:sz w:val="24"/>
          <w:szCs w:val="24"/>
        </w:rPr>
        <w:t xml:space="preserve">attività e </w:t>
      </w:r>
      <w:r w:rsidRPr="500DFD9D">
        <w:rPr>
          <w:i/>
          <w:iCs/>
          <w:sz w:val="24"/>
          <w:szCs w:val="24"/>
        </w:rPr>
        <w:t>ripartizione attività)</w:t>
      </w:r>
      <w:r w:rsidR="003B69B1" w:rsidRPr="500DFD9D">
        <w:rPr>
          <w:i/>
          <w:iCs/>
          <w:sz w:val="24"/>
          <w:szCs w:val="24"/>
        </w:rPr>
        <w:t>:</w:t>
      </w:r>
    </w:p>
    <w:p w14:paraId="67C96404" w14:textId="77777777" w:rsidR="003B69B1" w:rsidRPr="00F53FC0" w:rsidRDefault="003B69B1" w:rsidP="500DFD9D">
      <w:pPr>
        <w:pStyle w:val="Paragrafoelenco"/>
        <w:ind w:left="426"/>
        <w:jc w:val="both"/>
        <w:rPr>
          <w:i/>
          <w:iCs/>
          <w:sz w:val="24"/>
          <w:szCs w:val="24"/>
        </w:rPr>
      </w:pPr>
    </w:p>
    <w:p w14:paraId="550E9372" w14:textId="071C21CF" w:rsidR="007E34E9" w:rsidRPr="00F53FC0" w:rsidRDefault="007E34E9" w:rsidP="009E798A">
      <w:pPr>
        <w:pStyle w:val="Paragrafoelenco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500DFD9D">
        <w:rPr>
          <w:i/>
          <w:iCs/>
          <w:sz w:val="24"/>
          <w:szCs w:val="24"/>
        </w:rPr>
        <w:t>(denominazione Società)</w:t>
      </w:r>
      <w:r w:rsidRPr="500DFD9D">
        <w:rPr>
          <w:sz w:val="24"/>
          <w:szCs w:val="24"/>
        </w:rPr>
        <w:t xml:space="preserve"> ___________________________________ </w:t>
      </w:r>
      <w:r w:rsidRPr="500DFD9D">
        <w:rPr>
          <w:i/>
          <w:iCs/>
          <w:sz w:val="24"/>
          <w:szCs w:val="24"/>
        </w:rPr>
        <w:t>(Mandataria/Mandante)</w:t>
      </w:r>
      <w:r w:rsidRPr="500DFD9D">
        <w:rPr>
          <w:sz w:val="24"/>
          <w:szCs w:val="24"/>
        </w:rPr>
        <w:t xml:space="preserve"> _________________ </w:t>
      </w:r>
      <w:r w:rsidRPr="500DFD9D">
        <w:rPr>
          <w:i/>
          <w:iCs/>
          <w:sz w:val="24"/>
          <w:szCs w:val="24"/>
        </w:rPr>
        <w:t>(</w:t>
      </w:r>
      <w:r w:rsidR="003855CB" w:rsidRPr="500DFD9D">
        <w:rPr>
          <w:i/>
          <w:iCs/>
          <w:sz w:val="24"/>
          <w:szCs w:val="24"/>
        </w:rPr>
        <w:t>A</w:t>
      </w:r>
      <w:r w:rsidRPr="500DFD9D">
        <w:rPr>
          <w:i/>
          <w:iCs/>
          <w:sz w:val="24"/>
          <w:szCs w:val="24"/>
        </w:rPr>
        <w:t>ttività/Ser</w:t>
      </w:r>
      <w:r w:rsidR="00DF4DE4" w:rsidRPr="500DFD9D">
        <w:rPr>
          <w:i/>
          <w:iCs/>
          <w:sz w:val="24"/>
          <w:szCs w:val="24"/>
        </w:rPr>
        <w:t>vizi</w:t>
      </w:r>
      <w:r w:rsidRPr="500DFD9D">
        <w:rPr>
          <w:i/>
          <w:iCs/>
          <w:sz w:val="24"/>
          <w:szCs w:val="24"/>
        </w:rPr>
        <w:t>)</w:t>
      </w:r>
      <w:r w:rsidRPr="500DFD9D">
        <w:rPr>
          <w:sz w:val="24"/>
          <w:szCs w:val="24"/>
        </w:rPr>
        <w:t xml:space="preserve"> _</w:t>
      </w:r>
      <w:r w:rsidR="0076763B" w:rsidRPr="500DFD9D">
        <w:rPr>
          <w:sz w:val="24"/>
          <w:szCs w:val="24"/>
        </w:rPr>
        <w:t>________________</w:t>
      </w:r>
      <w:r w:rsidR="003855CB" w:rsidRPr="500DFD9D">
        <w:rPr>
          <w:sz w:val="24"/>
          <w:szCs w:val="24"/>
        </w:rPr>
        <w:t xml:space="preserve"> </w:t>
      </w:r>
      <w:r w:rsidR="003855CB" w:rsidRPr="500DFD9D">
        <w:rPr>
          <w:i/>
          <w:iCs/>
          <w:sz w:val="24"/>
          <w:szCs w:val="24"/>
        </w:rPr>
        <w:t>(percentuale)</w:t>
      </w:r>
      <w:r w:rsidRPr="500DFD9D">
        <w:rPr>
          <w:sz w:val="24"/>
          <w:szCs w:val="24"/>
        </w:rPr>
        <w:t xml:space="preserve"> _________%</w:t>
      </w:r>
    </w:p>
    <w:p w14:paraId="709922D1" w14:textId="77777777" w:rsidR="007E34E9" w:rsidRPr="00F53FC0" w:rsidRDefault="007E34E9" w:rsidP="500DFD9D">
      <w:pPr>
        <w:pStyle w:val="Paragrafoelenco"/>
        <w:jc w:val="both"/>
        <w:rPr>
          <w:sz w:val="24"/>
          <w:szCs w:val="24"/>
        </w:rPr>
      </w:pPr>
    </w:p>
    <w:p w14:paraId="75933E8F" w14:textId="729CFF0E" w:rsidR="002D70B8" w:rsidRPr="00F53FC0" w:rsidRDefault="002D70B8" w:rsidP="009E798A">
      <w:pPr>
        <w:pStyle w:val="Paragrafoelenco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500DFD9D">
        <w:rPr>
          <w:i/>
          <w:iCs/>
          <w:sz w:val="24"/>
          <w:szCs w:val="24"/>
        </w:rPr>
        <w:t>(denominazione Società)</w:t>
      </w:r>
      <w:r w:rsidRPr="500DFD9D">
        <w:rPr>
          <w:sz w:val="24"/>
          <w:szCs w:val="24"/>
        </w:rPr>
        <w:t xml:space="preserve"> ___________________________________ </w:t>
      </w:r>
      <w:r w:rsidRPr="500DFD9D">
        <w:rPr>
          <w:i/>
          <w:iCs/>
          <w:sz w:val="24"/>
          <w:szCs w:val="24"/>
        </w:rPr>
        <w:t>(Mandataria/Mandante)</w:t>
      </w:r>
      <w:r w:rsidRPr="500DFD9D">
        <w:rPr>
          <w:sz w:val="24"/>
          <w:szCs w:val="24"/>
        </w:rPr>
        <w:t xml:space="preserve"> _________________ </w:t>
      </w:r>
      <w:r w:rsidRPr="500DFD9D">
        <w:rPr>
          <w:i/>
          <w:iCs/>
          <w:sz w:val="24"/>
          <w:szCs w:val="24"/>
        </w:rPr>
        <w:t>(Attività/Servizi)</w:t>
      </w:r>
      <w:r w:rsidR="0076763B" w:rsidRPr="500DFD9D">
        <w:rPr>
          <w:sz w:val="24"/>
          <w:szCs w:val="24"/>
        </w:rPr>
        <w:t xml:space="preserve"> _________________ </w:t>
      </w:r>
      <w:r w:rsidRPr="500DFD9D">
        <w:rPr>
          <w:i/>
          <w:iCs/>
          <w:sz w:val="24"/>
          <w:szCs w:val="24"/>
        </w:rPr>
        <w:t>(percentuale)</w:t>
      </w:r>
      <w:r w:rsidRPr="500DFD9D">
        <w:rPr>
          <w:sz w:val="24"/>
          <w:szCs w:val="24"/>
        </w:rPr>
        <w:t xml:space="preserve"> _________%</w:t>
      </w:r>
    </w:p>
    <w:p w14:paraId="38EAFB42" w14:textId="77777777" w:rsidR="007E34E9" w:rsidRPr="00F53FC0" w:rsidRDefault="007E34E9" w:rsidP="500DFD9D">
      <w:pPr>
        <w:pStyle w:val="Paragrafoelenco"/>
        <w:jc w:val="both"/>
        <w:rPr>
          <w:sz w:val="24"/>
          <w:szCs w:val="24"/>
        </w:rPr>
      </w:pPr>
    </w:p>
    <w:p w14:paraId="111BC823" w14:textId="356D658E" w:rsidR="00EA0FF4" w:rsidRPr="00F53FC0" w:rsidRDefault="002D70B8" w:rsidP="009E798A">
      <w:pPr>
        <w:pStyle w:val="Paragrafoelenco"/>
        <w:numPr>
          <w:ilvl w:val="0"/>
          <w:numId w:val="2"/>
        </w:numPr>
        <w:ind w:left="567"/>
        <w:jc w:val="both"/>
      </w:pPr>
      <w:r w:rsidRPr="500DFD9D">
        <w:rPr>
          <w:i/>
          <w:iCs/>
          <w:sz w:val="24"/>
          <w:szCs w:val="24"/>
        </w:rPr>
        <w:lastRenderedPageBreak/>
        <w:t>(denominazione Società)</w:t>
      </w:r>
      <w:r w:rsidRPr="500DFD9D">
        <w:rPr>
          <w:sz w:val="24"/>
          <w:szCs w:val="24"/>
        </w:rPr>
        <w:t xml:space="preserve"> ___________________________________ </w:t>
      </w:r>
      <w:r w:rsidRPr="500DFD9D">
        <w:rPr>
          <w:i/>
          <w:iCs/>
          <w:sz w:val="24"/>
          <w:szCs w:val="24"/>
        </w:rPr>
        <w:t>(Mandataria/Mandante)</w:t>
      </w:r>
      <w:r w:rsidRPr="500DFD9D">
        <w:rPr>
          <w:sz w:val="24"/>
          <w:szCs w:val="24"/>
        </w:rPr>
        <w:t xml:space="preserve"> _________________ </w:t>
      </w:r>
      <w:r w:rsidRPr="500DFD9D">
        <w:rPr>
          <w:i/>
          <w:iCs/>
          <w:sz w:val="24"/>
          <w:szCs w:val="24"/>
        </w:rPr>
        <w:t>(Attività/Servizi)</w:t>
      </w:r>
      <w:r w:rsidR="0076763B" w:rsidRPr="500DFD9D">
        <w:rPr>
          <w:sz w:val="24"/>
          <w:szCs w:val="24"/>
        </w:rPr>
        <w:t xml:space="preserve"> _________________</w:t>
      </w:r>
      <w:r w:rsidRPr="500DFD9D">
        <w:rPr>
          <w:sz w:val="24"/>
          <w:szCs w:val="24"/>
        </w:rPr>
        <w:t xml:space="preserve"> </w:t>
      </w:r>
      <w:r w:rsidRPr="500DFD9D">
        <w:rPr>
          <w:i/>
          <w:iCs/>
          <w:sz w:val="24"/>
          <w:szCs w:val="24"/>
        </w:rPr>
        <w:t>(percentuale)</w:t>
      </w:r>
      <w:r w:rsidRPr="500DFD9D">
        <w:rPr>
          <w:sz w:val="24"/>
          <w:szCs w:val="24"/>
        </w:rPr>
        <w:t xml:space="preserve"> _________%</w:t>
      </w:r>
    </w:p>
    <w:p w14:paraId="680A5E64" w14:textId="77777777" w:rsidR="00EA0FF4" w:rsidRPr="00F53FC0" w:rsidRDefault="00EA0FF4" w:rsidP="500DFD9D">
      <w:pPr>
        <w:pStyle w:val="Paragrafoelenco"/>
        <w:jc w:val="both"/>
        <w:rPr>
          <w:sz w:val="24"/>
          <w:szCs w:val="24"/>
        </w:rPr>
      </w:pPr>
    </w:p>
    <w:p w14:paraId="04959DCF" w14:textId="4599E296" w:rsidR="00204B35" w:rsidRPr="00F53FC0" w:rsidRDefault="00EA0FF4" w:rsidP="009E798A">
      <w:pPr>
        <w:pStyle w:val="Paragrafoelenco"/>
        <w:numPr>
          <w:ilvl w:val="0"/>
          <w:numId w:val="5"/>
        </w:numPr>
        <w:ind w:left="142" w:hanging="142"/>
        <w:jc w:val="both"/>
        <w:rPr>
          <w:i/>
          <w:iCs/>
          <w:sz w:val="24"/>
          <w:szCs w:val="24"/>
          <w:u w:val="single"/>
        </w:rPr>
      </w:pPr>
      <w:r w:rsidRPr="3615F301">
        <w:rPr>
          <w:i/>
          <w:iCs/>
          <w:sz w:val="24"/>
          <w:szCs w:val="24"/>
          <w:u w:val="single"/>
        </w:rPr>
        <w:t>(In caso di RTI</w:t>
      </w:r>
      <w:r w:rsidR="000D3099" w:rsidRPr="3615F301">
        <w:rPr>
          <w:i/>
          <w:iCs/>
          <w:sz w:val="24"/>
          <w:szCs w:val="24"/>
          <w:u w:val="single"/>
        </w:rPr>
        <w:t>/</w:t>
      </w:r>
      <w:r w:rsidRPr="3615F301">
        <w:rPr>
          <w:i/>
          <w:iCs/>
          <w:sz w:val="24"/>
          <w:szCs w:val="24"/>
          <w:u w:val="single"/>
        </w:rPr>
        <w:t>GEIE /Consorzi Ordinari costituendi)</w:t>
      </w:r>
    </w:p>
    <w:p w14:paraId="29C20AC4" w14:textId="77777777" w:rsidR="006645CC" w:rsidRPr="00F53FC0" w:rsidRDefault="006645CC" w:rsidP="500DFD9D">
      <w:pPr>
        <w:pStyle w:val="Paragrafoelenco"/>
        <w:ind w:left="142"/>
        <w:jc w:val="both"/>
      </w:pPr>
    </w:p>
    <w:p w14:paraId="2469D22C" w14:textId="6473A3D1" w:rsidR="002D70B8" w:rsidRPr="00F53FC0" w:rsidRDefault="002D70B8" w:rsidP="009E798A">
      <w:pPr>
        <w:pStyle w:val="Paragrafoelenco"/>
        <w:numPr>
          <w:ilvl w:val="0"/>
          <w:numId w:val="3"/>
        </w:numPr>
        <w:spacing w:line="240" w:lineRule="auto"/>
        <w:ind w:left="567" w:hanging="425"/>
        <w:jc w:val="both"/>
        <w:rPr>
          <w:sz w:val="24"/>
          <w:szCs w:val="24"/>
        </w:rPr>
      </w:pPr>
      <w:r w:rsidRPr="500DFD9D">
        <w:rPr>
          <w:sz w:val="24"/>
          <w:szCs w:val="24"/>
        </w:rPr>
        <w:t xml:space="preserve">che in caso di aggiudicazione si impegna a costituire RTI/GEIE/Consorzio ordinario conformandosi alla disciplina di cui all’art. 48 del </w:t>
      </w:r>
      <w:proofErr w:type="spellStart"/>
      <w:r w:rsidRPr="500DFD9D">
        <w:rPr>
          <w:sz w:val="24"/>
          <w:szCs w:val="24"/>
        </w:rPr>
        <w:t>D.Lgs.</w:t>
      </w:r>
      <w:proofErr w:type="spellEnd"/>
      <w:r w:rsidRPr="500DFD9D">
        <w:rPr>
          <w:sz w:val="24"/>
          <w:szCs w:val="24"/>
        </w:rPr>
        <w:t xml:space="preserve"> 50/2016, conferendo mandato collettivo speciale con rappresentanza</w:t>
      </w:r>
      <w:r w:rsidR="00597265" w:rsidRPr="500DFD9D">
        <w:rPr>
          <w:sz w:val="24"/>
          <w:szCs w:val="24"/>
        </w:rPr>
        <w:t xml:space="preserve"> </w:t>
      </w:r>
      <w:r w:rsidRPr="500DFD9D">
        <w:rPr>
          <w:sz w:val="24"/>
          <w:szCs w:val="24"/>
        </w:rPr>
        <w:t>all’impresa</w:t>
      </w:r>
      <w:r w:rsidR="006E1FC4" w:rsidRPr="500DFD9D">
        <w:rPr>
          <w:sz w:val="24"/>
          <w:szCs w:val="24"/>
        </w:rPr>
        <w:t xml:space="preserve"> invitata</w:t>
      </w:r>
      <w:r w:rsidRPr="500DFD9D">
        <w:rPr>
          <w:sz w:val="24"/>
          <w:szCs w:val="24"/>
        </w:rPr>
        <w:t xml:space="preserve"> </w:t>
      </w:r>
      <w:r w:rsidR="00250071" w:rsidRPr="500DFD9D">
        <w:rPr>
          <w:sz w:val="24"/>
          <w:szCs w:val="24"/>
        </w:rPr>
        <w:t xml:space="preserve">in qualità di </w:t>
      </w:r>
      <w:r w:rsidR="000D3099" w:rsidRPr="500DFD9D">
        <w:rPr>
          <w:sz w:val="24"/>
          <w:szCs w:val="24"/>
        </w:rPr>
        <w:t>M</w:t>
      </w:r>
      <w:r w:rsidRPr="500DFD9D">
        <w:rPr>
          <w:sz w:val="24"/>
          <w:szCs w:val="24"/>
        </w:rPr>
        <w:t>andataria/</w:t>
      </w:r>
      <w:r w:rsidR="000D3099" w:rsidRPr="500DFD9D">
        <w:rPr>
          <w:sz w:val="24"/>
          <w:szCs w:val="24"/>
        </w:rPr>
        <w:t>C</w:t>
      </w:r>
      <w:r w:rsidRPr="500DFD9D">
        <w:rPr>
          <w:sz w:val="24"/>
          <w:szCs w:val="24"/>
        </w:rPr>
        <w:t>apogruppo</w:t>
      </w:r>
      <w:r w:rsidR="00655DC5" w:rsidRPr="500DFD9D">
        <w:rPr>
          <w:sz w:val="24"/>
          <w:szCs w:val="24"/>
        </w:rPr>
        <w:t>,</w:t>
      </w:r>
      <w:r w:rsidRPr="500DFD9D">
        <w:rPr>
          <w:sz w:val="24"/>
          <w:szCs w:val="24"/>
        </w:rPr>
        <w:t xml:space="preserve"> la quale stipulerà il contratto in nome e per conto delle Mandanti/Consorziate;</w:t>
      </w:r>
    </w:p>
    <w:p w14:paraId="6CC02E72" w14:textId="77777777" w:rsidR="00EB0CB7" w:rsidRPr="004B0C08" w:rsidRDefault="00EB0CB7" w:rsidP="500DFD9D">
      <w:pPr>
        <w:pStyle w:val="Paragrafoelenco"/>
        <w:jc w:val="both"/>
        <w:rPr>
          <w:sz w:val="24"/>
          <w:szCs w:val="24"/>
          <w:highlight w:val="yellow"/>
        </w:rPr>
      </w:pPr>
    </w:p>
    <w:p w14:paraId="656BCAEA" w14:textId="7A034B5A" w:rsidR="006645CC" w:rsidRPr="00F53FC0" w:rsidRDefault="001D2F84" w:rsidP="009E798A">
      <w:pPr>
        <w:pStyle w:val="Paragrafoelenco"/>
        <w:numPr>
          <w:ilvl w:val="0"/>
          <w:numId w:val="5"/>
        </w:numPr>
        <w:ind w:left="142" w:hanging="142"/>
        <w:jc w:val="both"/>
        <w:rPr>
          <w:color w:val="000000"/>
          <w:sz w:val="24"/>
          <w:szCs w:val="24"/>
          <w:u w:val="single"/>
          <w:lang w:eastAsia="en-US"/>
        </w:rPr>
      </w:pPr>
      <w:r w:rsidRPr="7E15AA14">
        <w:rPr>
          <w:color w:val="000000" w:themeColor="text1"/>
          <w:sz w:val="24"/>
          <w:szCs w:val="24"/>
          <w:u w:val="single"/>
          <w:lang w:eastAsia="en-US"/>
        </w:rPr>
        <w:t>(</w:t>
      </w:r>
      <w:r w:rsidR="5C3BA26A" w:rsidRPr="7E15AA14">
        <w:rPr>
          <w:i/>
          <w:iCs/>
          <w:color w:val="000000" w:themeColor="text1"/>
          <w:sz w:val="24"/>
          <w:szCs w:val="24"/>
          <w:u w:val="single"/>
          <w:lang w:eastAsia="en-US"/>
        </w:rPr>
        <w:t>I</w:t>
      </w:r>
      <w:r w:rsidRPr="7E15AA14">
        <w:rPr>
          <w:i/>
          <w:iCs/>
          <w:color w:val="000000" w:themeColor="text1"/>
          <w:sz w:val="24"/>
          <w:szCs w:val="24"/>
          <w:u w:val="single"/>
          <w:lang w:eastAsia="en-US"/>
        </w:rPr>
        <w:t>n caso di Consorzi di</w:t>
      </w:r>
      <w:r w:rsidR="00507D6E" w:rsidRPr="7E15AA14">
        <w:rPr>
          <w:i/>
          <w:iCs/>
          <w:color w:val="000000" w:themeColor="text1"/>
          <w:sz w:val="24"/>
          <w:szCs w:val="24"/>
          <w:u w:val="single"/>
          <w:lang w:eastAsia="en-US"/>
        </w:rPr>
        <w:t xml:space="preserve"> cui all’art 4</w:t>
      </w:r>
      <w:r w:rsidR="00BB32FF" w:rsidRPr="7E15AA14">
        <w:rPr>
          <w:i/>
          <w:iCs/>
          <w:color w:val="000000" w:themeColor="text1"/>
          <w:sz w:val="24"/>
          <w:szCs w:val="24"/>
          <w:u w:val="single"/>
          <w:lang w:eastAsia="en-US"/>
        </w:rPr>
        <w:t>5</w:t>
      </w:r>
      <w:r w:rsidR="0076763B" w:rsidRPr="7E15AA14">
        <w:rPr>
          <w:i/>
          <w:iCs/>
          <w:color w:val="000000" w:themeColor="text1"/>
          <w:sz w:val="24"/>
          <w:szCs w:val="24"/>
          <w:u w:val="single"/>
          <w:lang w:eastAsia="en-US"/>
        </w:rPr>
        <w:t>,</w:t>
      </w:r>
      <w:r w:rsidR="00BB32FF" w:rsidRPr="7E15AA14">
        <w:rPr>
          <w:i/>
          <w:iCs/>
          <w:color w:val="000000" w:themeColor="text1"/>
          <w:sz w:val="24"/>
          <w:szCs w:val="24"/>
          <w:u w:val="single"/>
          <w:lang w:eastAsia="en-US"/>
        </w:rPr>
        <w:t xml:space="preserve"> co.2 </w:t>
      </w:r>
      <w:r w:rsidRPr="7E15AA14">
        <w:rPr>
          <w:i/>
          <w:iCs/>
          <w:color w:val="000000" w:themeColor="text1"/>
          <w:sz w:val="24"/>
          <w:szCs w:val="24"/>
          <w:u w:val="single"/>
          <w:lang w:eastAsia="en-US"/>
        </w:rPr>
        <w:t xml:space="preserve">lett. b) e c) del D. Lgs. 50/2016 e </w:t>
      </w:r>
      <w:proofErr w:type="spellStart"/>
      <w:r w:rsidRPr="7E15AA14">
        <w:rPr>
          <w:i/>
          <w:iCs/>
          <w:color w:val="000000" w:themeColor="text1"/>
          <w:sz w:val="24"/>
          <w:szCs w:val="24"/>
          <w:u w:val="single"/>
          <w:lang w:eastAsia="en-US"/>
        </w:rPr>
        <w:t>s.m.i.</w:t>
      </w:r>
      <w:proofErr w:type="spellEnd"/>
      <w:r w:rsidRPr="7E15AA14">
        <w:rPr>
          <w:i/>
          <w:iCs/>
          <w:color w:val="000000" w:themeColor="text1"/>
          <w:sz w:val="24"/>
          <w:szCs w:val="24"/>
          <w:u w:val="single"/>
          <w:lang w:eastAsia="en-US"/>
        </w:rPr>
        <w:t xml:space="preserve"> </w:t>
      </w:r>
    </w:p>
    <w:p w14:paraId="07AFA8FE" w14:textId="77777777" w:rsidR="006645CC" w:rsidRPr="00F53FC0" w:rsidRDefault="006645CC" w:rsidP="500DFD9D">
      <w:pPr>
        <w:pStyle w:val="Paragrafoelenco"/>
        <w:autoSpaceDE w:val="0"/>
        <w:autoSpaceDN w:val="0"/>
        <w:adjustRightInd w:val="0"/>
        <w:spacing w:after="0" w:line="240" w:lineRule="auto"/>
        <w:ind w:right="-1"/>
        <w:jc w:val="both"/>
        <w:rPr>
          <w:color w:val="000000"/>
          <w:sz w:val="24"/>
          <w:szCs w:val="24"/>
          <w:lang w:eastAsia="en-US"/>
        </w:rPr>
      </w:pPr>
    </w:p>
    <w:p w14:paraId="4F9A6118" w14:textId="186AB4CD" w:rsidR="001D2F84" w:rsidRPr="00F53FC0" w:rsidRDefault="001D2F84" w:rsidP="009E798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right="-1" w:hanging="425"/>
        <w:jc w:val="both"/>
        <w:rPr>
          <w:color w:val="000000"/>
          <w:sz w:val="24"/>
          <w:szCs w:val="24"/>
          <w:lang w:eastAsia="en-US"/>
        </w:rPr>
      </w:pPr>
      <w:r w:rsidRPr="500DFD9D">
        <w:rPr>
          <w:color w:val="000000" w:themeColor="text1"/>
          <w:sz w:val="24"/>
          <w:szCs w:val="24"/>
          <w:lang w:eastAsia="en-US"/>
        </w:rPr>
        <w:t xml:space="preserve">che il Consorzio concorre per le seguenti imprese consorziate: </w:t>
      </w:r>
    </w:p>
    <w:p w14:paraId="708BAAD6" w14:textId="537C1119" w:rsidR="001D2F84" w:rsidRPr="00F53FC0" w:rsidRDefault="001D2F84" w:rsidP="009E798A">
      <w:pPr>
        <w:pStyle w:val="Paragrafoelenco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500DFD9D">
        <w:rPr>
          <w:sz w:val="24"/>
          <w:szCs w:val="24"/>
        </w:rPr>
        <w:t>___________________</w:t>
      </w:r>
    </w:p>
    <w:p w14:paraId="3AE261D0" w14:textId="75A85320" w:rsidR="00D24B21" w:rsidRDefault="001D2F84" w:rsidP="009E798A">
      <w:pPr>
        <w:pStyle w:val="Paragrafoelenco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500DFD9D">
        <w:rPr>
          <w:sz w:val="24"/>
          <w:szCs w:val="24"/>
        </w:rPr>
        <w:t>___________________</w:t>
      </w:r>
    </w:p>
    <w:p w14:paraId="5589F599" w14:textId="2D698192" w:rsidR="00915E48" w:rsidRDefault="00A64EE7" w:rsidP="00A64EE7">
      <w:pPr>
        <w:pStyle w:val="Paragrafoelenco"/>
        <w:numPr>
          <w:ilvl w:val="0"/>
          <w:numId w:val="7"/>
        </w:numPr>
        <w:spacing w:after="0" w:line="240" w:lineRule="auto"/>
        <w:ind w:left="49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che, in caso di Consorzi di cui all’art. 45, comma 2, lett. c), ove il consorzio, al fine di soddisfare i requisiti tecnico-professionali e/o economico-finanziari, ricorra ai requisiti delle proprie consorziate non indicate quali esecutrici, indica la ragione sociale delle consorziate, la tipologia del requisito </w:t>
      </w:r>
      <w:r w:rsidR="00B726FC">
        <w:rPr>
          <w:sz w:val="24"/>
          <w:szCs w:val="24"/>
        </w:rPr>
        <w:t>c</w:t>
      </w:r>
      <w:r>
        <w:rPr>
          <w:sz w:val="24"/>
          <w:szCs w:val="24"/>
        </w:rPr>
        <w:t>ui fa ricorso e la relativa misura;</w:t>
      </w:r>
    </w:p>
    <w:p w14:paraId="1DCB6751" w14:textId="11870761" w:rsidR="00385307" w:rsidRDefault="00385307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00915E48">
        <w:rPr>
          <w:rFonts w:asciiTheme="minorHAnsi" w:eastAsiaTheme="minorEastAsia" w:hAnsiTheme="minorHAnsi" w:cstheme="minorBidi"/>
        </w:rPr>
        <w:t>che</w:t>
      </w:r>
      <w:r w:rsidRPr="500DFD9D">
        <w:rPr>
          <w:rFonts w:asciiTheme="minorHAnsi" w:eastAsiaTheme="minorEastAsia" w:hAnsiTheme="minorHAnsi" w:cstheme="minorBidi"/>
          <w:snapToGrid w:val="0"/>
        </w:rPr>
        <w:t xml:space="preserve">, in caso di aggiudicazione, </w:t>
      </w:r>
      <w:r w:rsidR="00591426" w:rsidRPr="500DFD9D">
        <w:rPr>
          <w:rFonts w:asciiTheme="minorHAnsi" w:eastAsiaTheme="minorEastAsia" w:hAnsiTheme="minorHAnsi" w:cstheme="minorBidi"/>
          <w:snapToGrid w:val="0"/>
        </w:rPr>
        <w:t>prima dell’avvio delle prestazioni</w:t>
      </w:r>
      <w:r w:rsidRPr="500DFD9D">
        <w:rPr>
          <w:rFonts w:asciiTheme="minorHAnsi" w:eastAsiaTheme="minorEastAsia" w:hAnsiTheme="minorHAnsi" w:cstheme="minorBidi"/>
          <w:snapToGrid w:val="0"/>
        </w:rPr>
        <w:t xml:space="preserve">, </w:t>
      </w:r>
      <w:r w:rsidR="00D822DE" w:rsidRPr="500DFD9D">
        <w:rPr>
          <w:rFonts w:asciiTheme="minorHAnsi" w:eastAsiaTheme="minorEastAsia" w:hAnsiTheme="minorHAnsi" w:cstheme="minorBidi"/>
          <w:snapToGrid w:val="0"/>
        </w:rPr>
        <w:t xml:space="preserve">dimostrerà il possesso di idonee </w:t>
      </w:r>
      <w:r w:rsidRPr="500DFD9D">
        <w:rPr>
          <w:rFonts w:asciiTheme="minorHAnsi" w:eastAsiaTheme="minorEastAsia" w:hAnsiTheme="minorHAnsi" w:cstheme="minorBidi"/>
          <w:snapToGrid w:val="0"/>
        </w:rPr>
        <w:t xml:space="preserve">polizze assicurative </w:t>
      </w:r>
      <w:r w:rsidR="00D822DE" w:rsidRPr="500DFD9D">
        <w:rPr>
          <w:rFonts w:asciiTheme="minorHAnsi" w:eastAsiaTheme="minorEastAsia" w:hAnsiTheme="minorHAnsi" w:cstheme="minorBidi"/>
          <w:snapToGrid w:val="0"/>
        </w:rPr>
        <w:t>al</w:t>
      </w:r>
      <w:r w:rsidR="00A65F03" w:rsidRPr="500DFD9D">
        <w:rPr>
          <w:rFonts w:asciiTheme="minorHAnsi" w:eastAsiaTheme="minorEastAsia" w:hAnsiTheme="minorHAnsi" w:cstheme="minorBidi"/>
          <w:snapToGrid w:val="0"/>
        </w:rPr>
        <w:t xml:space="preserve">le </w:t>
      </w:r>
      <w:r w:rsidRPr="500DFD9D">
        <w:rPr>
          <w:rFonts w:asciiTheme="minorHAnsi" w:eastAsiaTheme="minorEastAsia" w:hAnsiTheme="minorHAnsi" w:cstheme="minorBidi"/>
          <w:snapToGrid w:val="0"/>
        </w:rPr>
        <w:t>condizioni e modalità ri</w:t>
      </w:r>
      <w:r w:rsidR="00AF5F5F" w:rsidRPr="500DFD9D">
        <w:rPr>
          <w:rFonts w:asciiTheme="minorHAnsi" w:eastAsiaTheme="minorEastAsia" w:hAnsiTheme="minorHAnsi" w:cstheme="minorBidi"/>
          <w:snapToGrid w:val="0"/>
        </w:rPr>
        <w:t>port</w:t>
      </w:r>
      <w:r w:rsidR="00EF30E4" w:rsidRPr="500DFD9D">
        <w:rPr>
          <w:rFonts w:asciiTheme="minorHAnsi" w:eastAsiaTheme="minorEastAsia" w:hAnsiTheme="minorHAnsi" w:cstheme="minorBidi"/>
          <w:snapToGrid w:val="0"/>
        </w:rPr>
        <w:t>at</w:t>
      </w:r>
      <w:r w:rsidR="00AF5F5F" w:rsidRPr="500DFD9D">
        <w:rPr>
          <w:rFonts w:asciiTheme="minorHAnsi" w:eastAsiaTheme="minorEastAsia" w:hAnsiTheme="minorHAnsi" w:cstheme="minorBidi"/>
          <w:snapToGrid w:val="0"/>
        </w:rPr>
        <w:t>e</w:t>
      </w:r>
      <w:r w:rsidRPr="500DFD9D">
        <w:rPr>
          <w:rFonts w:asciiTheme="minorHAnsi" w:eastAsiaTheme="minorEastAsia" w:hAnsiTheme="minorHAnsi" w:cstheme="minorBidi"/>
          <w:snapToGrid w:val="0"/>
        </w:rPr>
        <w:t xml:space="preserve"> nei documenti di gara;</w:t>
      </w:r>
      <w:r w:rsidR="009F774E" w:rsidRPr="500DFD9D">
        <w:rPr>
          <w:rFonts w:asciiTheme="minorHAnsi" w:eastAsiaTheme="minorEastAsia" w:hAnsiTheme="minorHAnsi" w:cstheme="minorBidi"/>
          <w:snapToGrid w:val="0"/>
        </w:rPr>
        <w:t xml:space="preserve"> </w:t>
      </w:r>
    </w:p>
    <w:p w14:paraId="38BF4021" w14:textId="17877C6A" w:rsidR="00BD4BD0" w:rsidRPr="00BD4BD0" w:rsidRDefault="00BD4BD0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500DFD9D">
        <w:rPr>
          <w:rFonts w:asciiTheme="minorHAnsi" w:eastAsiaTheme="minorEastAsia" w:hAnsiTheme="minorHAnsi" w:cstheme="minorBidi"/>
          <w:snapToGrid w:val="0"/>
        </w:rPr>
        <w:t>di essere in possesso dei requisiti tutti prescritti per la partecipazione alla presente procedura</w:t>
      </w:r>
      <w:r w:rsidR="00953130" w:rsidRPr="500DFD9D">
        <w:rPr>
          <w:rFonts w:asciiTheme="minorHAnsi" w:eastAsiaTheme="minorEastAsia" w:hAnsiTheme="minorHAnsi" w:cstheme="minorBidi"/>
          <w:snapToGrid w:val="0"/>
        </w:rPr>
        <w:t>;</w:t>
      </w:r>
    </w:p>
    <w:p w14:paraId="615981E8" w14:textId="0B27826B" w:rsidR="00FA5775" w:rsidRPr="00301D84" w:rsidRDefault="00FC504F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500DFD9D">
        <w:rPr>
          <w:rFonts w:asciiTheme="minorHAnsi" w:eastAsiaTheme="minorEastAsia" w:hAnsiTheme="minorHAnsi" w:cstheme="minorBidi"/>
          <w:snapToGrid w:val="0"/>
        </w:rPr>
        <w:t xml:space="preserve">di essere informato, ai sensi e per gli effetti dell’art. 13 </w:t>
      </w:r>
      <w:r w:rsidR="00FA5775" w:rsidRPr="500DFD9D">
        <w:rPr>
          <w:rFonts w:asciiTheme="minorHAnsi" w:eastAsiaTheme="minorEastAsia" w:hAnsiTheme="minorHAnsi" w:cstheme="minorBidi"/>
          <w:snapToGrid w:val="0"/>
        </w:rPr>
        <w:t xml:space="preserve">del </w:t>
      </w:r>
      <w:proofErr w:type="spellStart"/>
      <w:r w:rsidR="00FA5775" w:rsidRPr="500DFD9D">
        <w:rPr>
          <w:rFonts w:asciiTheme="minorHAnsi" w:eastAsiaTheme="minorEastAsia" w:hAnsiTheme="minorHAnsi" w:cstheme="minorBidi"/>
          <w:snapToGrid w:val="0"/>
        </w:rPr>
        <w:t>D.Lgs.</w:t>
      </w:r>
      <w:proofErr w:type="spellEnd"/>
      <w:r w:rsidR="00FA5775" w:rsidRPr="500DFD9D">
        <w:rPr>
          <w:rFonts w:asciiTheme="minorHAnsi" w:eastAsiaTheme="minorEastAsia" w:hAnsiTheme="minorHAnsi" w:cstheme="minorBidi"/>
          <w:snapToGrid w:val="0"/>
        </w:rPr>
        <w:t xml:space="preserve"> n. 196/2003 e </w:t>
      </w:r>
      <w:proofErr w:type="spellStart"/>
      <w:r w:rsidR="00FA5775" w:rsidRPr="500DFD9D">
        <w:rPr>
          <w:rFonts w:asciiTheme="minorHAnsi" w:eastAsiaTheme="minorEastAsia" w:hAnsiTheme="minorHAnsi" w:cstheme="minorBidi"/>
          <w:snapToGrid w:val="0"/>
        </w:rPr>
        <w:t>s.m.i.</w:t>
      </w:r>
      <w:proofErr w:type="spellEnd"/>
      <w:r w:rsidR="00FA5775" w:rsidRPr="500DFD9D">
        <w:rPr>
          <w:rFonts w:asciiTheme="minorHAnsi" w:eastAsiaTheme="minorEastAsia" w:hAnsiTheme="minorHAnsi" w:cstheme="minorBidi"/>
        </w:rPr>
        <w:t xml:space="preserve"> </w:t>
      </w:r>
      <w:r w:rsidR="00FA5775" w:rsidRPr="500DFD9D">
        <w:rPr>
          <w:rFonts w:asciiTheme="minorHAnsi" w:eastAsiaTheme="minorEastAsia" w:hAnsiTheme="minorHAnsi" w:cstheme="minorBidi"/>
          <w:snapToGrid w:val="0"/>
        </w:rPr>
        <w:t>e</w:t>
      </w:r>
      <w:r w:rsidR="00EA49E3" w:rsidRPr="500DFD9D">
        <w:rPr>
          <w:rFonts w:asciiTheme="minorHAnsi" w:eastAsiaTheme="minorEastAsia" w:hAnsiTheme="minorHAnsi" w:cstheme="minorBidi"/>
          <w:snapToGrid w:val="0"/>
        </w:rPr>
        <w:t>d</w:t>
      </w:r>
      <w:r w:rsidR="00FA5775" w:rsidRPr="500DFD9D">
        <w:rPr>
          <w:rFonts w:asciiTheme="minorHAnsi" w:eastAsiaTheme="minorEastAsia" w:hAnsiTheme="minorHAnsi" w:cstheme="minorBidi"/>
          <w:snapToGrid w:val="0"/>
        </w:rPr>
        <w:t xml:space="preserve"> ai sensi dell’art. 13 del Regolamento UE n. 2016/679</w:t>
      </w:r>
      <w:r w:rsidR="00EA49E3" w:rsidRPr="500DFD9D">
        <w:rPr>
          <w:rFonts w:asciiTheme="minorHAnsi" w:eastAsiaTheme="minorEastAsia" w:hAnsiTheme="minorHAnsi" w:cstheme="minorBidi"/>
          <w:snapToGrid w:val="0"/>
        </w:rPr>
        <w:t>,</w:t>
      </w:r>
      <w:r w:rsidR="00FA5775" w:rsidRPr="500DFD9D">
        <w:rPr>
          <w:rFonts w:asciiTheme="minorHAnsi" w:eastAsiaTheme="minorEastAsia" w:hAnsiTheme="minorHAnsi" w:cstheme="minorBidi"/>
          <w:snapToGrid w:val="0"/>
        </w:rPr>
        <w:t xml:space="preserve"> relativo alla protezione delle persone fisiche con riguardo al trattamento dei dati personal</w:t>
      </w:r>
      <w:r w:rsidR="00EA49E3" w:rsidRPr="500DFD9D">
        <w:rPr>
          <w:rFonts w:asciiTheme="minorHAnsi" w:eastAsiaTheme="minorEastAsia" w:hAnsiTheme="minorHAnsi" w:cstheme="minorBidi"/>
          <w:snapToGrid w:val="0"/>
        </w:rPr>
        <w:t>i</w:t>
      </w:r>
      <w:r w:rsidR="00FA5775" w:rsidRPr="500DFD9D">
        <w:rPr>
          <w:rFonts w:asciiTheme="minorHAnsi" w:eastAsiaTheme="minorEastAsia" w:hAnsiTheme="minorHAnsi" w:cstheme="minorBidi"/>
          <w:snapToGrid w:val="0"/>
        </w:rPr>
        <w:t xml:space="preserve"> nonché alla libera circolazione di tali dati, che i dati personali raccolti saranno trattati, anche con strumenti informatici, esclusivamente nell’ambito del procedimento per il quale la presente dichiarazione viene resa, anche in virtù di quanto espressamente specificato nel</w:t>
      </w:r>
      <w:r w:rsidR="00EA49E3" w:rsidRPr="500DFD9D">
        <w:rPr>
          <w:rFonts w:asciiTheme="minorHAnsi" w:eastAsiaTheme="minorEastAsia" w:hAnsiTheme="minorHAnsi" w:cstheme="minorBidi"/>
          <w:snapToGrid w:val="0"/>
        </w:rPr>
        <w:t xml:space="preserve"> Disciplinare di gara</w:t>
      </w:r>
      <w:r w:rsidR="00FA5775" w:rsidRPr="500DFD9D">
        <w:rPr>
          <w:rFonts w:asciiTheme="minorHAnsi" w:eastAsiaTheme="minorEastAsia" w:hAnsiTheme="minorHAnsi" w:cstheme="minorBidi"/>
          <w:snapToGrid w:val="0"/>
        </w:rPr>
        <w:t xml:space="preserve">, che qui si intende integralmente trascritto; </w:t>
      </w:r>
    </w:p>
    <w:p w14:paraId="05C305A3" w14:textId="0B7CFBD9" w:rsidR="00301D84" w:rsidRPr="00093DC5" w:rsidRDefault="00D60947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snapToGrid w:val="0"/>
        </w:rPr>
        <w:t xml:space="preserve">di essere in possesso </w:t>
      </w:r>
      <w:r w:rsidR="00E56EA5">
        <w:rPr>
          <w:rFonts w:asciiTheme="minorHAnsi" w:eastAsiaTheme="minorEastAsia" w:hAnsiTheme="minorHAnsi" w:cstheme="minorBidi"/>
          <w:snapToGrid w:val="0"/>
        </w:rPr>
        <w:t>dei requisiti di esperienza, capacità ed affidabilità atti a garantire il pieno rispetto delle disposizioni in materia di trattamento dei dati personali, ed è consapevole che, in caso di aggiudicazione della gara sarà nominato da</w:t>
      </w:r>
      <w:r>
        <w:rPr>
          <w:rFonts w:asciiTheme="minorHAnsi" w:eastAsiaTheme="minorEastAsia" w:hAnsiTheme="minorHAnsi" w:cstheme="minorBidi"/>
          <w:snapToGrid w:val="0"/>
        </w:rPr>
        <w:t xml:space="preserve"> </w:t>
      </w:r>
      <w:r w:rsidR="00E56EA5">
        <w:rPr>
          <w:rFonts w:asciiTheme="minorHAnsi" w:eastAsiaTheme="minorEastAsia" w:hAnsiTheme="minorHAnsi" w:cstheme="minorBidi"/>
          <w:snapToGrid w:val="0"/>
        </w:rPr>
        <w:t>ENAV “ Responsabile del trattamento dei dati personali” per ENAV  ai sensi dell’art. 28 del Regolamento (UE)</w:t>
      </w:r>
      <w:r>
        <w:rPr>
          <w:rFonts w:asciiTheme="minorHAnsi" w:eastAsiaTheme="minorEastAsia" w:hAnsiTheme="minorHAnsi" w:cstheme="minorBidi"/>
          <w:snapToGrid w:val="0"/>
        </w:rPr>
        <w:t xml:space="preserve"> </w:t>
      </w:r>
      <w:r w:rsidR="00E56EA5">
        <w:rPr>
          <w:rFonts w:asciiTheme="minorHAnsi" w:eastAsiaTheme="minorEastAsia" w:hAnsiTheme="minorHAnsi" w:cstheme="minorBidi"/>
          <w:snapToGrid w:val="0"/>
        </w:rPr>
        <w:t>2016/679 del Parlamento europeo e del Consiglio del 27 aprile 2016, contenente il Regolamento europeo sulla protezione dei dati (di seguito anche “Regolamento UE” o “GDPR”</w:t>
      </w:r>
      <w:r>
        <w:rPr>
          <w:rFonts w:asciiTheme="minorHAnsi" w:eastAsiaTheme="minorEastAsia" w:hAnsiTheme="minorHAnsi" w:cstheme="minorBidi"/>
          <w:snapToGrid w:val="0"/>
        </w:rPr>
        <w:t>)</w:t>
      </w:r>
      <w:r w:rsidR="00E56EA5">
        <w:rPr>
          <w:rFonts w:asciiTheme="minorHAnsi" w:eastAsiaTheme="minorEastAsia" w:hAnsiTheme="minorHAnsi" w:cstheme="minorBidi"/>
          <w:snapToGrid w:val="0"/>
        </w:rPr>
        <w:t xml:space="preserve">, nonché della normativa </w:t>
      </w:r>
      <w:r w:rsidR="00E56EA5" w:rsidRPr="00093DC5">
        <w:rPr>
          <w:rFonts w:asciiTheme="minorHAnsi" w:eastAsiaTheme="minorEastAsia" w:hAnsiTheme="minorHAnsi" w:cstheme="minorBidi"/>
          <w:snapToGrid w:val="0"/>
        </w:rPr>
        <w:t>italiana di adeguamento al GDPR</w:t>
      </w:r>
      <w:r w:rsidRPr="00093DC5">
        <w:rPr>
          <w:rFonts w:asciiTheme="minorHAnsi" w:eastAsiaTheme="minorEastAsia" w:hAnsiTheme="minorHAnsi" w:cstheme="minorBidi"/>
          <w:snapToGrid w:val="0"/>
        </w:rPr>
        <w:t>;</w:t>
      </w:r>
    </w:p>
    <w:p w14:paraId="54D65BD8" w14:textId="00938B5E" w:rsidR="00DF1356" w:rsidRPr="00093DC5" w:rsidRDefault="00DF1356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00093DC5">
        <w:rPr>
          <w:rFonts w:asciiTheme="minorHAnsi" w:eastAsiaTheme="minorEastAsia" w:hAnsiTheme="minorHAnsi" w:cstheme="minorBidi"/>
          <w:snapToGrid w:val="0"/>
        </w:rPr>
        <w:t>di impegnarsi, ove non residente e privo di stabile organizzazione in Italia, ad uniformarsi, in caso di aggiudicazione, alla disciplina di cui agli art. 17, comma 2, e 53, comma 3 del D.P.R. 633/1972 e a comunicare ad ENAV la nomina del proprio rappresentante fiscale, nelle forme di legge;</w:t>
      </w:r>
    </w:p>
    <w:p w14:paraId="3A81A4E6" w14:textId="735A05BD" w:rsidR="00E413A0" w:rsidRPr="009F774E" w:rsidRDefault="00E413A0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500DFD9D">
        <w:rPr>
          <w:rFonts w:asciiTheme="minorHAnsi" w:eastAsiaTheme="minorEastAsia" w:hAnsiTheme="minorHAnsi" w:cstheme="minorBidi"/>
        </w:rPr>
        <w:t xml:space="preserve">di </w:t>
      </w:r>
      <w:r w:rsidRPr="500DFD9D">
        <w:rPr>
          <w:rFonts w:asciiTheme="minorHAnsi" w:eastAsiaTheme="minorEastAsia" w:hAnsiTheme="minorHAnsi" w:cstheme="minorBidi"/>
          <w:snapToGrid w:val="0"/>
        </w:rPr>
        <w:t>essere</w:t>
      </w:r>
      <w:r w:rsidRPr="500DFD9D">
        <w:rPr>
          <w:rFonts w:asciiTheme="minorHAnsi" w:eastAsiaTheme="minorEastAsia" w:hAnsiTheme="minorHAnsi" w:cstheme="minorBidi"/>
        </w:rPr>
        <w:t xml:space="preserve"> a conoscenza degli obblighi derivanti dal Codice etico, del Modello di organizzazione, gestione e </w:t>
      </w:r>
      <w:r w:rsidRPr="500DFD9D">
        <w:rPr>
          <w:rFonts w:asciiTheme="minorHAnsi" w:eastAsiaTheme="minorEastAsia" w:hAnsiTheme="minorHAnsi" w:cstheme="minorBidi"/>
          <w:snapToGrid w:val="0"/>
        </w:rPr>
        <w:t>controllo</w:t>
      </w:r>
      <w:r w:rsidRPr="500DFD9D">
        <w:rPr>
          <w:rFonts w:asciiTheme="minorHAnsi" w:eastAsiaTheme="minorEastAsia" w:hAnsiTheme="minorHAnsi" w:cstheme="minorBidi"/>
        </w:rPr>
        <w:t xml:space="preserve"> ex D.lgs. n. 231/2001, per la prevenzione della corruzione e della </w:t>
      </w:r>
      <w:r w:rsidRPr="500DFD9D">
        <w:rPr>
          <w:rFonts w:asciiTheme="minorHAnsi" w:eastAsiaTheme="minorEastAsia" w:hAnsiTheme="minorHAnsi" w:cstheme="minorBidi"/>
        </w:rPr>
        <w:lastRenderedPageBreak/>
        <w:t xml:space="preserve">trasparenza adottati dalla stazione appaltante e reperibili sul sito internet </w:t>
      </w:r>
      <w:hyperlink r:id="rId6" w:history="1">
        <w:r w:rsidR="003B69B1" w:rsidRPr="500DFD9D">
          <w:rPr>
            <w:rStyle w:val="Collegamentoipertestuale"/>
            <w:rFonts w:asciiTheme="minorHAnsi" w:eastAsiaTheme="minorEastAsia" w:hAnsiTheme="minorHAnsi" w:cstheme="minorBidi"/>
          </w:rPr>
          <w:t>www.enav.it</w:t>
        </w:r>
      </w:hyperlink>
      <w:r w:rsidR="003B69B1" w:rsidRPr="500DFD9D">
        <w:rPr>
          <w:rFonts w:asciiTheme="minorHAnsi" w:eastAsiaTheme="minorEastAsia" w:hAnsiTheme="minorHAnsi" w:cstheme="minorBidi"/>
        </w:rPr>
        <w:t xml:space="preserve"> </w:t>
      </w:r>
      <w:r w:rsidRPr="500DFD9D">
        <w:rPr>
          <w:rFonts w:asciiTheme="minorHAnsi" w:eastAsiaTheme="minorEastAsia" w:hAnsiTheme="minorHAnsi" w:cstheme="minorBidi"/>
        </w:rPr>
        <w:t xml:space="preserve">e di </w:t>
      </w:r>
      <w:r w:rsidRPr="500DFD9D">
        <w:rPr>
          <w:rFonts w:asciiTheme="minorHAnsi" w:eastAsiaTheme="minorEastAsia" w:hAnsiTheme="minorHAnsi" w:cstheme="minorBidi"/>
          <w:snapToGrid w:val="0"/>
        </w:rPr>
        <w:t>uniformarsi</w:t>
      </w:r>
      <w:r w:rsidRPr="500DFD9D">
        <w:rPr>
          <w:rFonts w:asciiTheme="minorHAnsi" w:eastAsiaTheme="minorEastAsia" w:hAnsiTheme="minorHAnsi" w:cstheme="minorBidi"/>
        </w:rPr>
        <w:t xml:space="preserve"> ai principi ivi contenuti</w:t>
      </w:r>
      <w:r w:rsidR="003B69B1" w:rsidRPr="500DFD9D">
        <w:rPr>
          <w:rFonts w:asciiTheme="minorHAnsi" w:eastAsiaTheme="minorEastAsia" w:hAnsiTheme="minorHAnsi" w:cstheme="minorBidi"/>
        </w:rPr>
        <w:t>;</w:t>
      </w:r>
    </w:p>
    <w:p w14:paraId="2C3CC508" w14:textId="26E24C12" w:rsidR="00E413A0" w:rsidRPr="009F774E" w:rsidRDefault="00E413A0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500DFD9D">
        <w:rPr>
          <w:rFonts w:asciiTheme="minorHAnsi" w:eastAsiaTheme="minorEastAsia" w:hAnsiTheme="minorHAnsi" w:cstheme="minorBidi"/>
          <w:snapToGrid w:val="0"/>
        </w:rPr>
        <w:t>di essere a conoscenza che ENAV si riserva il diritto di procedere a verifiche, anche a campione, in ordine alla veridicità delle dichiarazioni</w:t>
      </w:r>
      <w:r w:rsidR="00764EFE" w:rsidRPr="500DFD9D">
        <w:rPr>
          <w:rFonts w:asciiTheme="minorHAnsi" w:eastAsiaTheme="minorEastAsia" w:hAnsiTheme="minorHAnsi" w:cstheme="minorBidi"/>
          <w:snapToGrid w:val="0"/>
        </w:rPr>
        <w:t xml:space="preserve"> rese</w:t>
      </w:r>
      <w:r w:rsidRPr="500DFD9D">
        <w:rPr>
          <w:rFonts w:asciiTheme="minorHAnsi" w:eastAsiaTheme="minorEastAsia" w:hAnsiTheme="minorHAnsi" w:cstheme="minorBidi"/>
          <w:snapToGrid w:val="0"/>
        </w:rPr>
        <w:t xml:space="preserve">; </w:t>
      </w:r>
    </w:p>
    <w:p w14:paraId="325F908F" w14:textId="77777777" w:rsidR="00E413A0" w:rsidRPr="009F774E" w:rsidRDefault="00E413A0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500DFD9D">
        <w:rPr>
          <w:rFonts w:asciiTheme="minorHAnsi" w:eastAsiaTheme="minorEastAsia" w:hAnsiTheme="minorHAnsi" w:cstheme="minorBidi"/>
          <w:snapToGrid w:val="0"/>
        </w:rPr>
        <w:t>che i documenti inseriti nella busta digitale, costituiscono copia conforme agli originali in proprio possesso;</w:t>
      </w:r>
    </w:p>
    <w:p w14:paraId="2A15F40E" w14:textId="59060D7D" w:rsidR="004B3878" w:rsidRPr="006466D7" w:rsidRDefault="004B3878" w:rsidP="7E15AA14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6466D7">
        <w:rPr>
          <w:rFonts w:asciiTheme="minorHAnsi" w:eastAsiaTheme="minorEastAsia" w:hAnsiTheme="minorHAnsi" w:cstheme="minorBidi"/>
          <w:snapToGrid w:val="0"/>
        </w:rPr>
        <w:t>di impegn</w:t>
      </w:r>
      <w:r w:rsidR="00556C55" w:rsidRPr="006466D7">
        <w:rPr>
          <w:rFonts w:asciiTheme="minorHAnsi" w:eastAsiaTheme="minorEastAsia" w:hAnsiTheme="minorHAnsi" w:cstheme="minorBidi"/>
          <w:snapToGrid w:val="0"/>
        </w:rPr>
        <w:t xml:space="preserve">arsi a presentare </w:t>
      </w:r>
      <w:r w:rsidRPr="006466D7">
        <w:rPr>
          <w:rFonts w:asciiTheme="minorHAnsi" w:eastAsiaTheme="minorEastAsia" w:hAnsiTheme="minorHAnsi" w:cstheme="minorBidi"/>
          <w:snapToGrid w:val="0"/>
        </w:rPr>
        <w:t xml:space="preserve">la garanzia definitiva, </w:t>
      </w:r>
      <w:r w:rsidR="4C478D4B" w:rsidRPr="006466D7">
        <w:rPr>
          <w:rFonts w:asciiTheme="minorHAnsi" w:eastAsiaTheme="minorEastAsia" w:hAnsiTheme="minorHAnsi" w:cstheme="minorBidi"/>
        </w:rPr>
        <w:t>in caso di aggiudicazione</w:t>
      </w:r>
      <w:r w:rsidRPr="006466D7">
        <w:rPr>
          <w:rFonts w:asciiTheme="minorHAnsi" w:eastAsiaTheme="minorEastAsia" w:hAnsiTheme="minorHAnsi" w:cstheme="minorBidi"/>
          <w:snapToGrid w:val="0"/>
        </w:rPr>
        <w:t>;</w:t>
      </w:r>
    </w:p>
    <w:p w14:paraId="71475229" w14:textId="627BD5A3" w:rsidR="004B3878" w:rsidRPr="009F774E" w:rsidRDefault="004B3878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500DFD9D">
        <w:rPr>
          <w:rFonts w:asciiTheme="minorHAnsi" w:eastAsiaTheme="minorEastAsia" w:hAnsiTheme="minorHAnsi" w:cstheme="minorBidi"/>
          <w:snapToGrid w:val="0"/>
        </w:rPr>
        <w:t>di essere consapevole che, qualora fosse accertata la non veridicità del contenuto della presente dichiarazione, questa Impresa verrà esclusa dalla procedura ad evidenza pubblica per la quale è rilasciata, o, se risultata aggiudicataria, decadrà dall’aggiudicazione medesima la quale verrà annullata e/o revocat</w:t>
      </w:r>
      <w:r w:rsidR="003B69B1" w:rsidRPr="500DFD9D">
        <w:rPr>
          <w:rFonts w:asciiTheme="minorHAnsi" w:eastAsiaTheme="minorEastAsia" w:hAnsiTheme="minorHAnsi" w:cstheme="minorBidi"/>
          <w:snapToGrid w:val="0"/>
        </w:rPr>
        <w:t>a;</w:t>
      </w:r>
      <w:r w:rsidRPr="500DFD9D">
        <w:rPr>
          <w:rFonts w:asciiTheme="minorHAnsi" w:eastAsiaTheme="minorEastAsia" w:hAnsiTheme="minorHAnsi" w:cstheme="minorBidi"/>
          <w:snapToGrid w:val="0"/>
        </w:rPr>
        <w:t xml:space="preserve"> inoltre ENAV, qualora la non veridicità del contenuto della presente dichiarazione fosse accertata dopo la stipula del Contratto, potrà risolvere di </w:t>
      </w:r>
      <w:r w:rsidRPr="500DFD9D">
        <w:rPr>
          <w:rFonts w:asciiTheme="minorHAnsi" w:eastAsiaTheme="minorEastAsia" w:hAnsiTheme="minorHAnsi" w:cstheme="minorBidi"/>
        </w:rPr>
        <w:t>diritto il contratto stesso  ai sensi dell’art. 1456 cod. civ.;</w:t>
      </w:r>
    </w:p>
    <w:p w14:paraId="5827D1A6" w14:textId="0804035D" w:rsidR="004B3878" w:rsidRDefault="004B3878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3615F301">
        <w:rPr>
          <w:rFonts w:asciiTheme="minorHAnsi" w:eastAsiaTheme="minorEastAsia" w:hAnsiTheme="minorHAnsi" w:cstheme="minorBidi"/>
        </w:rPr>
        <w:t>di aver attentamente valutato le misure necessarie per la prevenzione e protezione dei rischi sul lavoro in ottemperanza a quanto prescritto dalle vigenti norme in tema di sicurezza e di impegnarsi, in caso di aggiudicazione, a porre in atto tutte le misure di sicurezza volte a prevenire, eliminare e contenere rischi che potrebbero intervenire in corso di esecuzione delle attività;</w:t>
      </w:r>
    </w:p>
    <w:p w14:paraId="1D01C281" w14:textId="1360BB7A" w:rsidR="00EF30E4" w:rsidRPr="006466D7" w:rsidRDefault="00EF30E4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006466D7">
        <w:rPr>
          <w:rFonts w:asciiTheme="minorHAnsi" w:eastAsiaTheme="minorEastAsia" w:hAnsiTheme="minorHAnsi" w:cstheme="minorBidi"/>
        </w:rPr>
        <w:t xml:space="preserve">la conformità </w:t>
      </w:r>
      <w:r w:rsidR="003B69B1" w:rsidRPr="006466D7">
        <w:rPr>
          <w:rFonts w:asciiTheme="minorHAnsi" w:eastAsiaTheme="minorEastAsia" w:hAnsiTheme="minorHAnsi" w:cstheme="minorBidi"/>
        </w:rPr>
        <w:t>dei servizi offerti</w:t>
      </w:r>
      <w:r w:rsidRPr="006466D7">
        <w:rPr>
          <w:rFonts w:asciiTheme="minorHAnsi" w:eastAsiaTheme="minorEastAsia" w:hAnsiTheme="minorHAnsi" w:cstheme="minorBidi"/>
        </w:rPr>
        <w:t xml:space="preserve"> alla normativa vigente e l’impegno a produrre tutte le certificazioni richieste qualora risultasse aggiudicatario della procedura di gara;</w:t>
      </w:r>
    </w:p>
    <w:p w14:paraId="05740D48" w14:textId="047B6BCD" w:rsidR="71A3AA07" w:rsidRPr="006466D7" w:rsidRDefault="00C17235" w:rsidP="006466D7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  <w:strike/>
          <w:color w:val="000000" w:themeColor="text1"/>
        </w:rPr>
      </w:pPr>
      <w:r w:rsidRPr="006466D7">
        <w:rPr>
          <w:rFonts w:asciiTheme="minorHAnsi" w:eastAsiaTheme="minorEastAsia" w:hAnsiTheme="minorHAnsi" w:cstheme="minorBidi"/>
          <w:color w:val="000000" w:themeColor="text1"/>
        </w:rPr>
        <w:t xml:space="preserve">che i </w:t>
      </w:r>
      <w:r w:rsidR="00783007" w:rsidRPr="006466D7">
        <w:rPr>
          <w:rFonts w:asciiTheme="minorHAnsi" w:eastAsiaTheme="minorEastAsia" w:hAnsiTheme="minorHAnsi" w:cstheme="minorBidi"/>
          <w:color w:val="000000" w:themeColor="text1"/>
        </w:rPr>
        <w:t xml:space="preserve">servizi </w:t>
      </w:r>
      <w:r w:rsidRPr="006466D7">
        <w:rPr>
          <w:rFonts w:asciiTheme="minorHAnsi" w:eastAsiaTheme="minorEastAsia" w:hAnsiTheme="minorHAnsi" w:cstheme="minorBidi"/>
          <w:color w:val="000000" w:themeColor="text1"/>
        </w:rPr>
        <w:t xml:space="preserve">oggetto </w:t>
      </w:r>
      <w:r w:rsidR="00783007" w:rsidRPr="006466D7">
        <w:rPr>
          <w:rFonts w:asciiTheme="minorHAnsi" w:eastAsiaTheme="minorEastAsia" w:hAnsiTheme="minorHAnsi" w:cstheme="minorBidi"/>
          <w:color w:val="000000" w:themeColor="text1"/>
        </w:rPr>
        <w:t>d’appalto</w:t>
      </w:r>
      <w:r w:rsidRPr="006466D7">
        <w:rPr>
          <w:rFonts w:asciiTheme="minorHAnsi" w:eastAsiaTheme="minorEastAsia" w:hAnsiTheme="minorHAnsi" w:cstheme="minorBidi"/>
          <w:color w:val="000000" w:themeColor="text1"/>
        </w:rPr>
        <w:t xml:space="preserve"> sono </w:t>
      </w:r>
      <w:r w:rsidR="00783007" w:rsidRPr="006466D7">
        <w:rPr>
          <w:rFonts w:asciiTheme="minorHAnsi" w:eastAsiaTheme="minorEastAsia" w:hAnsiTheme="minorHAnsi" w:cstheme="minorBidi"/>
          <w:color w:val="000000" w:themeColor="text1"/>
        </w:rPr>
        <w:t>resi</w:t>
      </w:r>
      <w:r w:rsidRPr="006466D7">
        <w:rPr>
          <w:rFonts w:asciiTheme="minorHAnsi" w:eastAsiaTheme="minorEastAsia" w:hAnsiTheme="minorHAnsi" w:cstheme="minorBidi"/>
          <w:color w:val="000000" w:themeColor="text1"/>
        </w:rPr>
        <w:t xml:space="preserve"> in conformità </w:t>
      </w:r>
      <w:r w:rsidR="00EA49E3" w:rsidRPr="006466D7">
        <w:rPr>
          <w:rFonts w:asciiTheme="minorHAnsi" w:eastAsiaTheme="minorEastAsia" w:hAnsiTheme="minorHAnsi" w:cstheme="minorBidi"/>
          <w:color w:val="000000" w:themeColor="text1"/>
        </w:rPr>
        <w:t>a</w:t>
      </w:r>
      <w:r w:rsidRPr="006466D7">
        <w:rPr>
          <w:rFonts w:asciiTheme="minorHAnsi" w:eastAsiaTheme="minorEastAsia" w:hAnsiTheme="minorHAnsi" w:cstheme="minorBidi"/>
          <w:color w:val="000000" w:themeColor="text1"/>
        </w:rPr>
        <w:t xml:space="preserve">gli standard sociali minimi in materia di diritti umani e di condizioni di lavoro, definiti dal DM 6 giugno 2012 “Guida per </w:t>
      </w:r>
      <w:r w:rsidR="00783007" w:rsidRPr="006466D7">
        <w:rPr>
          <w:rFonts w:asciiTheme="minorHAnsi" w:eastAsiaTheme="minorEastAsia" w:hAnsiTheme="minorHAnsi" w:cstheme="minorBidi"/>
          <w:color w:val="000000" w:themeColor="text1"/>
        </w:rPr>
        <w:t>l’integrazione</w:t>
      </w:r>
      <w:r w:rsidRPr="006466D7">
        <w:rPr>
          <w:rFonts w:asciiTheme="minorHAnsi" w:eastAsiaTheme="minorEastAsia" w:hAnsiTheme="minorHAnsi" w:cstheme="minorBidi"/>
          <w:color w:val="000000" w:themeColor="text1"/>
        </w:rPr>
        <w:t xml:space="preserve"> degli aspetti </w:t>
      </w:r>
      <w:r w:rsidR="00EA49E3" w:rsidRPr="006466D7">
        <w:rPr>
          <w:rFonts w:asciiTheme="minorHAnsi" w:eastAsiaTheme="minorEastAsia" w:hAnsiTheme="minorHAnsi" w:cstheme="minorBidi"/>
          <w:color w:val="000000" w:themeColor="text1"/>
        </w:rPr>
        <w:t>sociali negli</w:t>
      </w:r>
      <w:r w:rsidRPr="006466D7">
        <w:rPr>
          <w:rFonts w:asciiTheme="minorHAnsi" w:eastAsiaTheme="minorEastAsia" w:hAnsiTheme="minorHAnsi" w:cstheme="minorBidi"/>
          <w:color w:val="000000" w:themeColor="text1"/>
        </w:rPr>
        <w:t xml:space="preserve"> appalti pubblici”;</w:t>
      </w:r>
    </w:p>
    <w:p w14:paraId="1F48ED37" w14:textId="5E83AD8C" w:rsidR="004B3878" w:rsidRPr="009F774E" w:rsidRDefault="004B3878" w:rsidP="009E798A">
      <w:pPr>
        <w:pStyle w:val="Default"/>
        <w:numPr>
          <w:ilvl w:val="0"/>
          <w:numId w:val="7"/>
        </w:numPr>
        <w:spacing w:before="120"/>
        <w:ind w:left="499" w:hanging="357"/>
        <w:jc w:val="both"/>
        <w:rPr>
          <w:rFonts w:asciiTheme="minorHAnsi" w:eastAsiaTheme="minorEastAsia" w:hAnsiTheme="minorHAnsi" w:cstheme="minorBidi"/>
        </w:rPr>
      </w:pPr>
      <w:r w:rsidRPr="006466D7">
        <w:rPr>
          <w:rFonts w:asciiTheme="minorHAnsi" w:eastAsiaTheme="minorEastAsia" w:hAnsiTheme="minorHAnsi" w:cstheme="minorBidi"/>
        </w:rPr>
        <w:t xml:space="preserve">di essere consapevole e di accettare che è proprio onere consultare costantemente la </w:t>
      </w:r>
      <w:r w:rsidR="00783007" w:rsidRPr="006466D7">
        <w:rPr>
          <w:rFonts w:asciiTheme="minorHAnsi" w:eastAsiaTheme="minorEastAsia" w:hAnsiTheme="minorHAnsi" w:cstheme="minorBidi"/>
        </w:rPr>
        <w:t>piattaforma di</w:t>
      </w:r>
      <w:r w:rsidRPr="3615F301">
        <w:rPr>
          <w:rFonts w:asciiTheme="minorHAnsi" w:eastAsiaTheme="minorEastAsia" w:hAnsiTheme="minorHAnsi" w:cstheme="minorBidi"/>
        </w:rPr>
        <w:t xml:space="preserve"> </w:t>
      </w:r>
      <w:r w:rsidRPr="3615F301">
        <w:rPr>
          <w:rFonts w:asciiTheme="minorHAnsi" w:eastAsiaTheme="minorEastAsia" w:hAnsiTheme="minorHAnsi" w:cstheme="minorBidi"/>
          <w:i/>
          <w:iCs/>
        </w:rPr>
        <w:t>e-procurement</w:t>
      </w:r>
      <w:r w:rsidRPr="3615F301">
        <w:rPr>
          <w:rFonts w:asciiTheme="minorHAnsi" w:eastAsiaTheme="minorEastAsia" w:hAnsiTheme="minorHAnsi" w:cstheme="minorBidi"/>
        </w:rPr>
        <w:t xml:space="preserve"> e mantenere i dati forniti al momento della registrazione, costantemente aggiornati.</w:t>
      </w:r>
    </w:p>
    <w:p w14:paraId="31AE0C7E" w14:textId="77777777" w:rsidR="00EB0CB7" w:rsidRPr="004B3878" w:rsidRDefault="00EB0CB7" w:rsidP="500DFD9D">
      <w:pPr>
        <w:jc w:val="both"/>
        <w:rPr>
          <w:sz w:val="24"/>
          <w:szCs w:val="24"/>
        </w:rPr>
      </w:pPr>
    </w:p>
    <w:p w14:paraId="3CDF8079" w14:textId="77777777" w:rsidR="00783007" w:rsidRDefault="00FC504F" w:rsidP="500DFD9D">
      <w:pPr>
        <w:jc w:val="both"/>
        <w:rPr>
          <w:i/>
          <w:iCs/>
          <w:sz w:val="24"/>
          <w:szCs w:val="24"/>
        </w:rPr>
      </w:pPr>
      <w:r w:rsidRPr="500DFD9D">
        <w:rPr>
          <w:i/>
          <w:iCs/>
          <w:sz w:val="24"/>
          <w:szCs w:val="24"/>
        </w:rPr>
        <w:t xml:space="preserve">______, li _________________ </w:t>
      </w:r>
    </w:p>
    <w:p w14:paraId="504D2B56" w14:textId="646EAF19" w:rsidR="00FC504F" w:rsidRPr="004B3878" w:rsidRDefault="003261EE" w:rsidP="500DFD9D">
      <w:pPr>
        <w:jc w:val="both"/>
        <w:rPr>
          <w:i/>
          <w:iCs/>
          <w:sz w:val="24"/>
          <w:szCs w:val="24"/>
        </w:rPr>
      </w:pPr>
      <w:r w:rsidRPr="500DFD9D">
        <w:rPr>
          <w:i/>
          <w:iCs/>
          <w:sz w:val="24"/>
          <w:szCs w:val="24"/>
        </w:rPr>
        <w:t>Data</w:t>
      </w:r>
      <w:r w:rsidR="00184A17" w:rsidRPr="500DFD9D">
        <w:rPr>
          <w:sz w:val="24"/>
          <w:szCs w:val="24"/>
        </w:rPr>
        <w:t xml:space="preserve">                                                                                          </w:t>
      </w:r>
      <w:r w:rsidR="25328370" w:rsidRPr="500DFD9D">
        <w:rPr>
          <w:sz w:val="24"/>
          <w:szCs w:val="24"/>
        </w:rPr>
        <w:t xml:space="preserve">        </w:t>
      </w:r>
      <w:r w:rsidR="00FC504F" w:rsidRPr="500DFD9D">
        <w:rPr>
          <w:i/>
          <w:iCs/>
          <w:sz w:val="24"/>
          <w:szCs w:val="24"/>
        </w:rPr>
        <w:t xml:space="preserve">Firma </w:t>
      </w:r>
    </w:p>
    <w:p w14:paraId="3A6D6627" w14:textId="2E245E44" w:rsidR="003261EE" w:rsidRDefault="003261EE" w:rsidP="500DFD9D">
      <w:pPr>
        <w:jc w:val="center"/>
        <w:rPr>
          <w:i/>
          <w:iCs/>
          <w:sz w:val="24"/>
          <w:szCs w:val="24"/>
        </w:rPr>
      </w:pPr>
      <w:r w:rsidRPr="004B3878">
        <w:rPr>
          <w:rFonts w:ascii="Times New Roman" w:hAnsi="Times New Roman" w:cs="Times New Roman"/>
          <w:i/>
          <w:sz w:val="24"/>
          <w:szCs w:val="24"/>
        </w:rPr>
        <w:tab/>
      </w:r>
      <w:r w:rsidRPr="004B3878">
        <w:rPr>
          <w:rFonts w:ascii="Times New Roman" w:hAnsi="Times New Roman" w:cs="Times New Roman"/>
          <w:i/>
          <w:sz w:val="24"/>
          <w:szCs w:val="24"/>
        </w:rPr>
        <w:tab/>
      </w:r>
      <w:r w:rsidRPr="004B3878">
        <w:rPr>
          <w:rFonts w:ascii="Times New Roman" w:hAnsi="Times New Roman" w:cs="Times New Roman"/>
          <w:i/>
          <w:sz w:val="24"/>
          <w:szCs w:val="24"/>
        </w:rPr>
        <w:tab/>
      </w:r>
      <w:r w:rsidRPr="004B3878">
        <w:rPr>
          <w:rFonts w:ascii="Times New Roman" w:hAnsi="Times New Roman" w:cs="Times New Roman"/>
          <w:i/>
          <w:sz w:val="24"/>
          <w:szCs w:val="24"/>
        </w:rPr>
        <w:tab/>
      </w:r>
      <w:r w:rsidRPr="004B3878">
        <w:rPr>
          <w:rFonts w:ascii="Times New Roman" w:hAnsi="Times New Roman" w:cs="Times New Roman"/>
          <w:i/>
          <w:sz w:val="24"/>
          <w:szCs w:val="24"/>
        </w:rPr>
        <w:tab/>
      </w:r>
      <w:r w:rsidRPr="004B3878">
        <w:rPr>
          <w:rFonts w:ascii="Times New Roman" w:hAnsi="Times New Roman" w:cs="Times New Roman"/>
          <w:i/>
          <w:sz w:val="24"/>
          <w:szCs w:val="24"/>
        </w:rPr>
        <w:tab/>
      </w:r>
      <w:r w:rsidRPr="004B3878">
        <w:rPr>
          <w:rFonts w:ascii="Times New Roman" w:hAnsi="Times New Roman" w:cs="Times New Roman"/>
          <w:i/>
          <w:sz w:val="24"/>
          <w:szCs w:val="24"/>
        </w:rPr>
        <w:tab/>
      </w:r>
      <w:r w:rsidRPr="500DFD9D">
        <w:rPr>
          <w:i/>
          <w:iCs/>
          <w:sz w:val="24"/>
          <w:szCs w:val="24"/>
        </w:rPr>
        <w:t xml:space="preserve">          Legale Rappresentante o Procuratore</w:t>
      </w:r>
    </w:p>
    <w:sectPr w:rsidR="003261EE" w:rsidSect="009F2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55AB"/>
    <w:multiLevelType w:val="hybridMultilevel"/>
    <w:tmpl w:val="1D86E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35D8"/>
    <w:multiLevelType w:val="hybridMultilevel"/>
    <w:tmpl w:val="C468517A"/>
    <w:lvl w:ilvl="0" w:tplc="0410000B">
      <w:start w:val="1"/>
      <w:numFmt w:val="bullet"/>
      <w:lvlText w:val=""/>
      <w:lvlJc w:val="left"/>
      <w:pPr>
        <w:ind w:left="19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2" w15:restartNumberingAfterBreak="0">
    <w:nsid w:val="33B27A61"/>
    <w:multiLevelType w:val="hybridMultilevel"/>
    <w:tmpl w:val="7500DEB4"/>
    <w:lvl w:ilvl="0" w:tplc="A6A44F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572EA"/>
    <w:multiLevelType w:val="hybridMultilevel"/>
    <w:tmpl w:val="FFFFFFFF"/>
    <w:lvl w:ilvl="0" w:tplc="991E9C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F88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03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A2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02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AA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00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4C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92E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1D01"/>
    <w:multiLevelType w:val="hybridMultilevel"/>
    <w:tmpl w:val="A8FAF02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0A62AE0"/>
    <w:multiLevelType w:val="hybridMultilevel"/>
    <w:tmpl w:val="49D84D0C"/>
    <w:lvl w:ilvl="0" w:tplc="54523EE6">
      <w:start w:val="3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835E7"/>
    <w:multiLevelType w:val="hybridMultilevel"/>
    <w:tmpl w:val="6688FB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E6C64"/>
    <w:multiLevelType w:val="hybridMultilevel"/>
    <w:tmpl w:val="E85ED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36DE"/>
    <w:multiLevelType w:val="hybridMultilevel"/>
    <w:tmpl w:val="3098959E"/>
    <w:lvl w:ilvl="0" w:tplc="0410000D">
      <w:start w:val="1"/>
      <w:numFmt w:val="bullet"/>
      <w:lvlText w:val=""/>
      <w:lvlJc w:val="left"/>
      <w:pPr>
        <w:ind w:left="12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9" w15:restartNumberingAfterBreak="0">
    <w:nsid w:val="701B013C"/>
    <w:multiLevelType w:val="hybridMultilevel"/>
    <w:tmpl w:val="7F928810"/>
    <w:lvl w:ilvl="0" w:tplc="371C772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E3A50"/>
    <w:multiLevelType w:val="hybridMultilevel"/>
    <w:tmpl w:val="D404400E"/>
    <w:lvl w:ilvl="0" w:tplc="679AF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6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4F"/>
    <w:rsid w:val="00000657"/>
    <w:rsid w:val="000053C3"/>
    <w:rsid w:val="0002318E"/>
    <w:rsid w:val="00032141"/>
    <w:rsid w:val="000377D8"/>
    <w:rsid w:val="000703A1"/>
    <w:rsid w:val="000725F2"/>
    <w:rsid w:val="00092E6F"/>
    <w:rsid w:val="00093DC5"/>
    <w:rsid w:val="000B1F65"/>
    <w:rsid w:val="000C5C8F"/>
    <w:rsid w:val="000D3099"/>
    <w:rsid w:val="000D5520"/>
    <w:rsid w:val="000D6CCE"/>
    <w:rsid w:val="000E0444"/>
    <w:rsid w:val="000F412D"/>
    <w:rsid w:val="001132F4"/>
    <w:rsid w:val="00115959"/>
    <w:rsid w:val="00132C4A"/>
    <w:rsid w:val="00151828"/>
    <w:rsid w:val="00164807"/>
    <w:rsid w:val="00166F26"/>
    <w:rsid w:val="001745BC"/>
    <w:rsid w:val="00184A17"/>
    <w:rsid w:val="00186284"/>
    <w:rsid w:val="001865B9"/>
    <w:rsid w:val="001A0B67"/>
    <w:rsid w:val="001B703B"/>
    <w:rsid w:val="001C20F7"/>
    <w:rsid w:val="001D075B"/>
    <w:rsid w:val="001D2F84"/>
    <w:rsid w:val="001E3F3E"/>
    <w:rsid w:val="001E60FD"/>
    <w:rsid w:val="0020384F"/>
    <w:rsid w:val="00204B35"/>
    <w:rsid w:val="0020567C"/>
    <w:rsid w:val="00222188"/>
    <w:rsid w:val="00250071"/>
    <w:rsid w:val="00281DAA"/>
    <w:rsid w:val="002946EF"/>
    <w:rsid w:val="00295F3C"/>
    <w:rsid w:val="002A150E"/>
    <w:rsid w:val="002A288D"/>
    <w:rsid w:val="002B147D"/>
    <w:rsid w:val="002B1563"/>
    <w:rsid w:val="002C4C04"/>
    <w:rsid w:val="002D4EA8"/>
    <w:rsid w:val="002D70B8"/>
    <w:rsid w:val="002E43AB"/>
    <w:rsid w:val="0030140B"/>
    <w:rsid w:val="00301D84"/>
    <w:rsid w:val="003020DB"/>
    <w:rsid w:val="00304BA8"/>
    <w:rsid w:val="00321F95"/>
    <w:rsid w:val="003261EE"/>
    <w:rsid w:val="00326F36"/>
    <w:rsid w:val="003406D8"/>
    <w:rsid w:val="00342364"/>
    <w:rsid w:val="0037260D"/>
    <w:rsid w:val="003756FF"/>
    <w:rsid w:val="003778EF"/>
    <w:rsid w:val="00385307"/>
    <w:rsid w:val="003855CB"/>
    <w:rsid w:val="0039650C"/>
    <w:rsid w:val="003A351B"/>
    <w:rsid w:val="003B09D7"/>
    <w:rsid w:val="003B665F"/>
    <w:rsid w:val="003B69B1"/>
    <w:rsid w:val="003C3F07"/>
    <w:rsid w:val="003C6533"/>
    <w:rsid w:val="003E2344"/>
    <w:rsid w:val="003E6889"/>
    <w:rsid w:val="003E790D"/>
    <w:rsid w:val="003F0009"/>
    <w:rsid w:val="004120D1"/>
    <w:rsid w:val="00423989"/>
    <w:rsid w:val="00423D4B"/>
    <w:rsid w:val="004335AB"/>
    <w:rsid w:val="00440361"/>
    <w:rsid w:val="004423B7"/>
    <w:rsid w:val="004446DE"/>
    <w:rsid w:val="004475DB"/>
    <w:rsid w:val="0045033C"/>
    <w:rsid w:val="00454152"/>
    <w:rsid w:val="004748EB"/>
    <w:rsid w:val="004924FD"/>
    <w:rsid w:val="004B0C08"/>
    <w:rsid w:val="004B3878"/>
    <w:rsid w:val="004E41B9"/>
    <w:rsid w:val="004E624B"/>
    <w:rsid w:val="004E6B6D"/>
    <w:rsid w:val="004F6CEB"/>
    <w:rsid w:val="00501D30"/>
    <w:rsid w:val="00507D6E"/>
    <w:rsid w:val="0051117D"/>
    <w:rsid w:val="00512727"/>
    <w:rsid w:val="005172F0"/>
    <w:rsid w:val="00540A62"/>
    <w:rsid w:val="00542E9D"/>
    <w:rsid w:val="005568F8"/>
    <w:rsid w:val="00556C55"/>
    <w:rsid w:val="00561565"/>
    <w:rsid w:val="00572683"/>
    <w:rsid w:val="005748B3"/>
    <w:rsid w:val="005767A0"/>
    <w:rsid w:val="00582E12"/>
    <w:rsid w:val="00591426"/>
    <w:rsid w:val="00597265"/>
    <w:rsid w:val="005A2158"/>
    <w:rsid w:val="005A4093"/>
    <w:rsid w:val="005B1DAC"/>
    <w:rsid w:val="005B3F72"/>
    <w:rsid w:val="005C0B09"/>
    <w:rsid w:val="005C2CC9"/>
    <w:rsid w:val="005E129C"/>
    <w:rsid w:val="005E42F8"/>
    <w:rsid w:val="005F34A5"/>
    <w:rsid w:val="00602F08"/>
    <w:rsid w:val="006035E5"/>
    <w:rsid w:val="00605B82"/>
    <w:rsid w:val="006466D7"/>
    <w:rsid w:val="00646864"/>
    <w:rsid w:val="00650886"/>
    <w:rsid w:val="00653A95"/>
    <w:rsid w:val="00655DC5"/>
    <w:rsid w:val="006645CC"/>
    <w:rsid w:val="00675A3E"/>
    <w:rsid w:val="00692256"/>
    <w:rsid w:val="00693BC1"/>
    <w:rsid w:val="0069518B"/>
    <w:rsid w:val="00695726"/>
    <w:rsid w:val="006A0562"/>
    <w:rsid w:val="006A67AC"/>
    <w:rsid w:val="006B36E6"/>
    <w:rsid w:val="006B3C10"/>
    <w:rsid w:val="006C17DC"/>
    <w:rsid w:val="006C1D6C"/>
    <w:rsid w:val="006C351F"/>
    <w:rsid w:val="006D3DB6"/>
    <w:rsid w:val="006E1FC4"/>
    <w:rsid w:val="00703865"/>
    <w:rsid w:val="00721EA7"/>
    <w:rsid w:val="007278DA"/>
    <w:rsid w:val="00731ECF"/>
    <w:rsid w:val="00736A5F"/>
    <w:rsid w:val="00742D37"/>
    <w:rsid w:val="0074377F"/>
    <w:rsid w:val="00747062"/>
    <w:rsid w:val="007513CE"/>
    <w:rsid w:val="007553D3"/>
    <w:rsid w:val="00764EFE"/>
    <w:rsid w:val="0076763B"/>
    <w:rsid w:val="00771D01"/>
    <w:rsid w:val="00773584"/>
    <w:rsid w:val="00775367"/>
    <w:rsid w:val="00783007"/>
    <w:rsid w:val="007873E8"/>
    <w:rsid w:val="00787850"/>
    <w:rsid w:val="00795ECC"/>
    <w:rsid w:val="007B3C8D"/>
    <w:rsid w:val="007B53F6"/>
    <w:rsid w:val="007C66D6"/>
    <w:rsid w:val="007C72CC"/>
    <w:rsid w:val="007D017E"/>
    <w:rsid w:val="007E20E2"/>
    <w:rsid w:val="007E34E9"/>
    <w:rsid w:val="007F58D4"/>
    <w:rsid w:val="007F5C23"/>
    <w:rsid w:val="00800976"/>
    <w:rsid w:val="0080126C"/>
    <w:rsid w:val="00812858"/>
    <w:rsid w:val="00815D49"/>
    <w:rsid w:val="00836313"/>
    <w:rsid w:val="00846567"/>
    <w:rsid w:val="008759D2"/>
    <w:rsid w:val="008804B6"/>
    <w:rsid w:val="00881F74"/>
    <w:rsid w:val="008861F5"/>
    <w:rsid w:val="00887FD7"/>
    <w:rsid w:val="008962DD"/>
    <w:rsid w:val="008A2A1E"/>
    <w:rsid w:val="008B0FB3"/>
    <w:rsid w:val="008B4185"/>
    <w:rsid w:val="008B6BCC"/>
    <w:rsid w:val="008C396A"/>
    <w:rsid w:val="008C5609"/>
    <w:rsid w:val="008C6F70"/>
    <w:rsid w:val="008E5BFA"/>
    <w:rsid w:val="008E7474"/>
    <w:rsid w:val="008F1D17"/>
    <w:rsid w:val="00907B61"/>
    <w:rsid w:val="00915E48"/>
    <w:rsid w:val="00945FFF"/>
    <w:rsid w:val="00953130"/>
    <w:rsid w:val="009600CD"/>
    <w:rsid w:val="00963B14"/>
    <w:rsid w:val="00966CE2"/>
    <w:rsid w:val="00977505"/>
    <w:rsid w:val="0098181F"/>
    <w:rsid w:val="00982E1B"/>
    <w:rsid w:val="009835C5"/>
    <w:rsid w:val="00990022"/>
    <w:rsid w:val="009A4D18"/>
    <w:rsid w:val="009C08FA"/>
    <w:rsid w:val="009C39C8"/>
    <w:rsid w:val="009C4B48"/>
    <w:rsid w:val="009D1966"/>
    <w:rsid w:val="009D1F8A"/>
    <w:rsid w:val="009E798A"/>
    <w:rsid w:val="009F2BB5"/>
    <w:rsid w:val="009F774E"/>
    <w:rsid w:val="00A11703"/>
    <w:rsid w:val="00A15ADC"/>
    <w:rsid w:val="00A21E94"/>
    <w:rsid w:val="00A238BA"/>
    <w:rsid w:val="00A409A7"/>
    <w:rsid w:val="00A46A02"/>
    <w:rsid w:val="00A62263"/>
    <w:rsid w:val="00A64EE7"/>
    <w:rsid w:val="00A65F03"/>
    <w:rsid w:val="00A678E4"/>
    <w:rsid w:val="00A77823"/>
    <w:rsid w:val="00A8073E"/>
    <w:rsid w:val="00A833F5"/>
    <w:rsid w:val="00A848D2"/>
    <w:rsid w:val="00A86778"/>
    <w:rsid w:val="00A9260D"/>
    <w:rsid w:val="00A951F7"/>
    <w:rsid w:val="00A976E6"/>
    <w:rsid w:val="00AB600E"/>
    <w:rsid w:val="00AB6270"/>
    <w:rsid w:val="00AC70F7"/>
    <w:rsid w:val="00AD5724"/>
    <w:rsid w:val="00AE2EA8"/>
    <w:rsid w:val="00AE4C1E"/>
    <w:rsid w:val="00AF478F"/>
    <w:rsid w:val="00AF5F5F"/>
    <w:rsid w:val="00B11807"/>
    <w:rsid w:val="00B1201C"/>
    <w:rsid w:val="00B128F4"/>
    <w:rsid w:val="00B2279B"/>
    <w:rsid w:val="00B37991"/>
    <w:rsid w:val="00B5278A"/>
    <w:rsid w:val="00B56218"/>
    <w:rsid w:val="00B56805"/>
    <w:rsid w:val="00B655B4"/>
    <w:rsid w:val="00B67C7A"/>
    <w:rsid w:val="00B726FC"/>
    <w:rsid w:val="00B75324"/>
    <w:rsid w:val="00BA1805"/>
    <w:rsid w:val="00BA3FA5"/>
    <w:rsid w:val="00BB32FF"/>
    <w:rsid w:val="00BB5F88"/>
    <w:rsid w:val="00BC6EBB"/>
    <w:rsid w:val="00BD3AF1"/>
    <w:rsid w:val="00BD4BD0"/>
    <w:rsid w:val="00BE2C7E"/>
    <w:rsid w:val="00BE4CB5"/>
    <w:rsid w:val="00C00EFA"/>
    <w:rsid w:val="00C06ECE"/>
    <w:rsid w:val="00C143F6"/>
    <w:rsid w:val="00C151F4"/>
    <w:rsid w:val="00C17235"/>
    <w:rsid w:val="00C2024E"/>
    <w:rsid w:val="00C323BD"/>
    <w:rsid w:val="00C37599"/>
    <w:rsid w:val="00C409E0"/>
    <w:rsid w:val="00C42C5B"/>
    <w:rsid w:val="00C52C4A"/>
    <w:rsid w:val="00C62568"/>
    <w:rsid w:val="00C63123"/>
    <w:rsid w:val="00C67BEF"/>
    <w:rsid w:val="00C75179"/>
    <w:rsid w:val="00C76C57"/>
    <w:rsid w:val="00C81253"/>
    <w:rsid w:val="00C81905"/>
    <w:rsid w:val="00C822E4"/>
    <w:rsid w:val="00C8312E"/>
    <w:rsid w:val="00C85471"/>
    <w:rsid w:val="00C9082B"/>
    <w:rsid w:val="00C94F87"/>
    <w:rsid w:val="00CA3D1C"/>
    <w:rsid w:val="00CB270A"/>
    <w:rsid w:val="00CB7010"/>
    <w:rsid w:val="00D04D76"/>
    <w:rsid w:val="00D06A62"/>
    <w:rsid w:val="00D077A0"/>
    <w:rsid w:val="00D1342C"/>
    <w:rsid w:val="00D24B21"/>
    <w:rsid w:val="00D2F5AE"/>
    <w:rsid w:val="00D33C13"/>
    <w:rsid w:val="00D466E8"/>
    <w:rsid w:val="00D60947"/>
    <w:rsid w:val="00D613AC"/>
    <w:rsid w:val="00D745C0"/>
    <w:rsid w:val="00D80828"/>
    <w:rsid w:val="00D822DE"/>
    <w:rsid w:val="00D840E0"/>
    <w:rsid w:val="00D84ADB"/>
    <w:rsid w:val="00D93BBE"/>
    <w:rsid w:val="00DA6721"/>
    <w:rsid w:val="00DB221C"/>
    <w:rsid w:val="00DD2B6F"/>
    <w:rsid w:val="00DD3DE1"/>
    <w:rsid w:val="00DD456A"/>
    <w:rsid w:val="00DE16F5"/>
    <w:rsid w:val="00DE5257"/>
    <w:rsid w:val="00DF1356"/>
    <w:rsid w:val="00DF4DE4"/>
    <w:rsid w:val="00E01B81"/>
    <w:rsid w:val="00E166E9"/>
    <w:rsid w:val="00E24CA9"/>
    <w:rsid w:val="00E26AA4"/>
    <w:rsid w:val="00E27DAF"/>
    <w:rsid w:val="00E33DEB"/>
    <w:rsid w:val="00E413A0"/>
    <w:rsid w:val="00E44011"/>
    <w:rsid w:val="00E45037"/>
    <w:rsid w:val="00E564BF"/>
    <w:rsid w:val="00E56EA5"/>
    <w:rsid w:val="00E62AC0"/>
    <w:rsid w:val="00E72512"/>
    <w:rsid w:val="00E74A87"/>
    <w:rsid w:val="00E76EE8"/>
    <w:rsid w:val="00E861DF"/>
    <w:rsid w:val="00E9253A"/>
    <w:rsid w:val="00E92EEC"/>
    <w:rsid w:val="00E9414C"/>
    <w:rsid w:val="00EA0FF4"/>
    <w:rsid w:val="00EA4769"/>
    <w:rsid w:val="00EA49E3"/>
    <w:rsid w:val="00EB0CB7"/>
    <w:rsid w:val="00EB14DE"/>
    <w:rsid w:val="00ED45C5"/>
    <w:rsid w:val="00EE38F0"/>
    <w:rsid w:val="00EF30E4"/>
    <w:rsid w:val="00F22B98"/>
    <w:rsid w:val="00F33B9D"/>
    <w:rsid w:val="00F37E93"/>
    <w:rsid w:val="00F53FC0"/>
    <w:rsid w:val="00F56CF7"/>
    <w:rsid w:val="00F57A63"/>
    <w:rsid w:val="00F74185"/>
    <w:rsid w:val="00F744CA"/>
    <w:rsid w:val="00F85067"/>
    <w:rsid w:val="00F90E19"/>
    <w:rsid w:val="00F95604"/>
    <w:rsid w:val="00F958FA"/>
    <w:rsid w:val="00FA5775"/>
    <w:rsid w:val="00FB7435"/>
    <w:rsid w:val="00FC101A"/>
    <w:rsid w:val="00FC504F"/>
    <w:rsid w:val="00FC604F"/>
    <w:rsid w:val="00FC68E6"/>
    <w:rsid w:val="00FD5A40"/>
    <w:rsid w:val="00FD5E8C"/>
    <w:rsid w:val="00FD760C"/>
    <w:rsid w:val="00FE09A2"/>
    <w:rsid w:val="00FE5E23"/>
    <w:rsid w:val="015EC317"/>
    <w:rsid w:val="03128978"/>
    <w:rsid w:val="04FB4166"/>
    <w:rsid w:val="0519C5F2"/>
    <w:rsid w:val="071D0D88"/>
    <w:rsid w:val="0783E3A8"/>
    <w:rsid w:val="07A33DE9"/>
    <w:rsid w:val="081BB25E"/>
    <w:rsid w:val="0ABB846A"/>
    <w:rsid w:val="0AFD8601"/>
    <w:rsid w:val="0C464BCA"/>
    <w:rsid w:val="0C87634A"/>
    <w:rsid w:val="0D72B770"/>
    <w:rsid w:val="0DC23F65"/>
    <w:rsid w:val="0DEC33C5"/>
    <w:rsid w:val="0E3142CA"/>
    <w:rsid w:val="0F5E0FC6"/>
    <w:rsid w:val="11085A2D"/>
    <w:rsid w:val="146D298C"/>
    <w:rsid w:val="156B925F"/>
    <w:rsid w:val="15992759"/>
    <w:rsid w:val="165E8B09"/>
    <w:rsid w:val="17A71B8F"/>
    <w:rsid w:val="1802F783"/>
    <w:rsid w:val="1B7CE768"/>
    <w:rsid w:val="1B8EB745"/>
    <w:rsid w:val="1BC3FE16"/>
    <w:rsid w:val="1CBE54B1"/>
    <w:rsid w:val="1DF647B7"/>
    <w:rsid w:val="1DFAE375"/>
    <w:rsid w:val="21328437"/>
    <w:rsid w:val="2379B3CE"/>
    <w:rsid w:val="23C59B29"/>
    <w:rsid w:val="245C6980"/>
    <w:rsid w:val="25019C5D"/>
    <w:rsid w:val="2511554F"/>
    <w:rsid w:val="25328370"/>
    <w:rsid w:val="2879BCD1"/>
    <w:rsid w:val="28B1024C"/>
    <w:rsid w:val="2A1B4511"/>
    <w:rsid w:val="2B9180CD"/>
    <w:rsid w:val="2C7D2464"/>
    <w:rsid w:val="2FE7B6F5"/>
    <w:rsid w:val="2FF4ED86"/>
    <w:rsid w:val="323EBC35"/>
    <w:rsid w:val="3444FC90"/>
    <w:rsid w:val="346E62AA"/>
    <w:rsid w:val="34DDC765"/>
    <w:rsid w:val="3615F301"/>
    <w:rsid w:val="371889B9"/>
    <w:rsid w:val="37D9A07D"/>
    <w:rsid w:val="394F036D"/>
    <w:rsid w:val="40E1F672"/>
    <w:rsid w:val="41F4C14A"/>
    <w:rsid w:val="42CB2DFB"/>
    <w:rsid w:val="42F180B1"/>
    <w:rsid w:val="43027746"/>
    <w:rsid w:val="445A9FFD"/>
    <w:rsid w:val="45786719"/>
    <w:rsid w:val="46EB2F70"/>
    <w:rsid w:val="46F8F92D"/>
    <w:rsid w:val="48B0956B"/>
    <w:rsid w:val="4A99D78C"/>
    <w:rsid w:val="4AFC60C0"/>
    <w:rsid w:val="4C213B50"/>
    <w:rsid w:val="4C2F81CA"/>
    <w:rsid w:val="4C478D4B"/>
    <w:rsid w:val="4CA8FE1F"/>
    <w:rsid w:val="4D1433FA"/>
    <w:rsid w:val="4D52D1F5"/>
    <w:rsid w:val="4EAA65B7"/>
    <w:rsid w:val="500DFD9D"/>
    <w:rsid w:val="502CB90D"/>
    <w:rsid w:val="50CE3AB6"/>
    <w:rsid w:val="50D5D9B5"/>
    <w:rsid w:val="5127F6FB"/>
    <w:rsid w:val="52EB1268"/>
    <w:rsid w:val="536E0CC2"/>
    <w:rsid w:val="53D0D535"/>
    <w:rsid w:val="5575F016"/>
    <w:rsid w:val="565945CC"/>
    <w:rsid w:val="5759B8B8"/>
    <w:rsid w:val="5A0864A7"/>
    <w:rsid w:val="5A55CE7C"/>
    <w:rsid w:val="5ACF92E8"/>
    <w:rsid w:val="5BE49005"/>
    <w:rsid w:val="5BFB4026"/>
    <w:rsid w:val="5BFEE83D"/>
    <w:rsid w:val="5C17147B"/>
    <w:rsid w:val="5C39394C"/>
    <w:rsid w:val="5C3BA26A"/>
    <w:rsid w:val="5FA52CA3"/>
    <w:rsid w:val="6362E8D3"/>
    <w:rsid w:val="64938359"/>
    <w:rsid w:val="676C8605"/>
    <w:rsid w:val="67E60EBA"/>
    <w:rsid w:val="68CD2C8D"/>
    <w:rsid w:val="69875B94"/>
    <w:rsid w:val="69AF9225"/>
    <w:rsid w:val="6A9082E0"/>
    <w:rsid w:val="6BAE90F1"/>
    <w:rsid w:val="6C89A844"/>
    <w:rsid w:val="6CF7C5F9"/>
    <w:rsid w:val="70C32B94"/>
    <w:rsid w:val="7143DDCB"/>
    <w:rsid w:val="71811629"/>
    <w:rsid w:val="71A3AA07"/>
    <w:rsid w:val="71DC8E6C"/>
    <w:rsid w:val="7305B766"/>
    <w:rsid w:val="73180226"/>
    <w:rsid w:val="7324D0A3"/>
    <w:rsid w:val="73D500DA"/>
    <w:rsid w:val="74C6FD65"/>
    <w:rsid w:val="750217C2"/>
    <w:rsid w:val="7585F4F0"/>
    <w:rsid w:val="7834CB04"/>
    <w:rsid w:val="796CD98E"/>
    <w:rsid w:val="7983BB26"/>
    <w:rsid w:val="79A7B7E8"/>
    <w:rsid w:val="7A323D3E"/>
    <w:rsid w:val="7B4D6E0D"/>
    <w:rsid w:val="7C07A3E6"/>
    <w:rsid w:val="7C6A43FD"/>
    <w:rsid w:val="7C921D6C"/>
    <w:rsid w:val="7CDF58AA"/>
    <w:rsid w:val="7E15AA14"/>
    <w:rsid w:val="7E25E257"/>
    <w:rsid w:val="7E4D9E6B"/>
    <w:rsid w:val="7E7DF8DA"/>
    <w:rsid w:val="7FE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79C10"/>
  <w15:docId w15:val="{70966629-6FB1-48A7-B0B1-88531CC4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9E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"/>
    <w:basedOn w:val="Normale"/>
    <w:link w:val="ParagrafoelencoCarattere"/>
    <w:uiPriority w:val="34"/>
    <w:qFormat/>
    <w:rsid w:val="00E24CA9"/>
    <w:pPr>
      <w:ind w:left="720"/>
      <w:contextualSpacing/>
    </w:pPr>
  </w:style>
  <w:style w:type="paragraph" w:customStyle="1" w:styleId="Default">
    <w:name w:val="Default"/>
    <w:rsid w:val="001D2F84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Corpotesto">
    <w:name w:val="Body Text"/>
    <w:aliases w:val="bt,Body3,Table Text bold,Table Text,Corpo del testo"/>
    <w:basedOn w:val="Normale"/>
    <w:link w:val="CorpotestoCarattere"/>
    <w:rsid w:val="00C52C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aliases w:val="bt Carattere,Body3 Carattere,Table Text bold Carattere,Table Text Carattere,Corpo del testo Carattere"/>
    <w:basedOn w:val="Carpredefinitoparagrafo"/>
    <w:link w:val="Corpotesto"/>
    <w:rsid w:val="00C52C4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uiPriority w:val="99"/>
    <w:rsid w:val="00C52C4A"/>
    <w:rPr>
      <w:rFonts w:ascii="Times New Roman" w:hAnsi="Times New Roman" w:cs="Times New Roman"/>
      <w:sz w:val="22"/>
      <w:szCs w:val="22"/>
    </w:rPr>
  </w:style>
  <w:style w:type="character" w:styleId="Rimandocommento">
    <w:name w:val="annotation reference"/>
    <w:basedOn w:val="Carpredefinitoparagrafo"/>
    <w:uiPriority w:val="99"/>
    <w:rsid w:val="00C52C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C5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52C4A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aliases w:val="List Paragraph;List 1.0 Carattere,List Paragraph.List 1.0 Carattere,Proposal Bullet List Carattere,Bullet List Carattere,lp1 Carattere,List Paragraph1 Carattere,List Paragraph2 Carattere,Bullet edison Carattere"/>
    <w:link w:val="Paragrafoelenco"/>
    <w:uiPriority w:val="34"/>
    <w:rsid w:val="005A4093"/>
  </w:style>
  <w:style w:type="character" w:styleId="Collegamentoipertestuale">
    <w:name w:val="Hyperlink"/>
    <w:basedOn w:val="Carpredefinitoparagrafo"/>
    <w:uiPriority w:val="99"/>
    <w:unhideWhenUsed/>
    <w:rsid w:val="003B69B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a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1F87-7148-487D-B9D8-E0E02E35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2335</Words>
  <Characters>13313</Characters>
  <Application>Microsoft Office Word</Application>
  <DocSecurity>0</DocSecurity>
  <Lines>110</Lines>
  <Paragraphs>31</Paragraphs>
  <ScaleCrop>false</ScaleCrop>
  <Company>Enav S.p.A.</Company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cp:lastModifiedBy>Macchitella Stefania</cp:lastModifiedBy>
  <cp:revision>10</cp:revision>
  <cp:lastPrinted>2018-11-26T14:55:00Z</cp:lastPrinted>
  <dcterms:created xsi:type="dcterms:W3CDTF">2021-03-25T09:14:00Z</dcterms:created>
  <dcterms:modified xsi:type="dcterms:W3CDTF">2021-07-27T10:14:00Z</dcterms:modified>
</cp:coreProperties>
</file>