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02B04" w14:textId="1F715E11" w:rsidR="00CC51BE" w:rsidRPr="00753637" w:rsidRDefault="00F963A4" w:rsidP="00CC51BE">
      <w:pPr>
        <w:pStyle w:val="Testoletteraenav"/>
        <w:ind w:left="5103" w:right="-2"/>
        <w:rPr>
          <w:b/>
          <w:bCs/>
        </w:rPr>
      </w:pPr>
      <w:r>
        <w:rPr>
          <w:b/>
          <w:bCs/>
        </w:rPr>
        <w:t xml:space="preserve"> </w:t>
      </w:r>
      <w:r w:rsidR="00CC51BE" w:rsidRPr="00753637">
        <w:rPr>
          <w:b/>
          <w:bCs/>
        </w:rPr>
        <w:t>Spett.le</w:t>
      </w:r>
    </w:p>
    <w:p w14:paraId="772F2399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ENAV S</w:t>
      </w:r>
      <w:r w:rsidR="004139B5">
        <w:rPr>
          <w:b/>
          <w:bCs/>
        </w:rPr>
        <w:t>.</w:t>
      </w:r>
      <w:r w:rsidRPr="00753637">
        <w:rPr>
          <w:b/>
          <w:bCs/>
        </w:rPr>
        <w:t>p</w:t>
      </w:r>
      <w:r w:rsidR="004139B5">
        <w:rPr>
          <w:b/>
          <w:bCs/>
        </w:rPr>
        <w:t>.</w:t>
      </w:r>
      <w:r w:rsidRPr="00753637">
        <w:rPr>
          <w:b/>
          <w:bCs/>
        </w:rPr>
        <w:t>A</w:t>
      </w:r>
      <w:r w:rsidR="004139B5">
        <w:rPr>
          <w:b/>
          <w:bCs/>
        </w:rPr>
        <w:t>.</w:t>
      </w:r>
    </w:p>
    <w:p w14:paraId="66759B31" w14:textId="00AC765E" w:rsidR="00CC51BE" w:rsidRPr="00753637" w:rsidRDefault="00F06C01" w:rsidP="00CC51BE">
      <w:pPr>
        <w:pStyle w:val="Testoletteraenav"/>
        <w:ind w:left="5103" w:right="-2"/>
        <w:rPr>
          <w:b/>
          <w:bCs/>
        </w:rPr>
      </w:pPr>
      <w:r>
        <w:rPr>
          <w:b/>
          <w:bCs/>
        </w:rPr>
        <w:t>PROCUREMENT</w:t>
      </w:r>
    </w:p>
    <w:p w14:paraId="48CF9552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bookmarkStart w:id="0" w:name="_GoBack"/>
      <w:bookmarkEnd w:id="0"/>
      <w:r w:rsidRPr="00753637">
        <w:rPr>
          <w:b/>
          <w:bCs/>
        </w:rPr>
        <w:t>Via Salaria, 716</w:t>
      </w:r>
    </w:p>
    <w:p w14:paraId="5EA0418E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00138 ROMA</w:t>
      </w:r>
    </w:p>
    <w:p w14:paraId="44FFCB76" w14:textId="77777777" w:rsidR="00CC51BE" w:rsidRPr="00753637" w:rsidRDefault="00CC51BE" w:rsidP="00CC51BE">
      <w:pPr>
        <w:pStyle w:val="Testoletteraenav"/>
        <w:ind w:right="-2"/>
        <w:rPr>
          <w:b/>
          <w:bCs/>
          <w:color w:val="000000"/>
        </w:rPr>
      </w:pPr>
    </w:p>
    <w:p w14:paraId="242D56C5" w14:textId="77777777"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14:paraId="7A66826E" w14:textId="4E03784E" w:rsidR="00CC51BE" w:rsidRDefault="00CC51BE" w:rsidP="000E5BE6">
      <w:pPr>
        <w:pStyle w:val="Testoletteraenav"/>
        <w:spacing w:before="120" w:after="120" w:line="360" w:lineRule="auto"/>
        <w:ind w:right="-2"/>
        <w:jc w:val="center"/>
        <w:rPr>
          <w:b/>
          <w:bCs/>
          <w:color w:val="000000"/>
        </w:rPr>
      </w:pPr>
      <w:r w:rsidRPr="00753637">
        <w:rPr>
          <w:b/>
          <w:bCs/>
          <w:color w:val="000000"/>
        </w:rPr>
        <w:t xml:space="preserve">Oggetto: Manifestazione di interesse per </w:t>
      </w:r>
      <w:r w:rsidR="000A2A8F">
        <w:rPr>
          <w:b/>
          <w:bCs/>
          <w:color w:val="000000"/>
        </w:rPr>
        <w:t>l’</w:t>
      </w:r>
      <w:r w:rsidRPr="00753637">
        <w:rPr>
          <w:b/>
          <w:bCs/>
          <w:color w:val="000000"/>
        </w:rPr>
        <w:t>Avviso di Indagine di mercato per la procedura sotto soglia, ai sensi del D.lgs. 50/2016 art</w:t>
      </w:r>
      <w:r w:rsidR="008303B7">
        <w:rPr>
          <w:b/>
          <w:bCs/>
          <w:color w:val="000000"/>
        </w:rPr>
        <w:t xml:space="preserve">. </w:t>
      </w:r>
      <w:r w:rsidR="004535A4" w:rsidRPr="004535A4">
        <w:rPr>
          <w:b/>
          <w:bCs/>
          <w:color w:val="000000"/>
        </w:rPr>
        <w:t>36, c.</w:t>
      </w:r>
      <w:r w:rsidR="008303B7">
        <w:rPr>
          <w:b/>
          <w:bCs/>
          <w:color w:val="000000"/>
        </w:rPr>
        <w:t xml:space="preserve"> </w:t>
      </w:r>
      <w:r w:rsidR="004535A4" w:rsidRPr="004535A4">
        <w:rPr>
          <w:b/>
          <w:bCs/>
          <w:color w:val="000000"/>
        </w:rPr>
        <w:t>2</w:t>
      </w:r>
    </w:p>
    <w:p w14:paraId="49A69F03" w14:textId="77777777" w:rsidR="000D18CC" w:rsidRDefault="000D18CC" w:rsidP="005B2718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</w:p>
    <w:p w14:paraId="182F030B" w14:textId="7B589057" w:rsidR="00F73E84" w:rsidRPr="00040252" w:rsidRDefault="00F73E84" w:rsidP="00D6591B">
      <w:pPr>
        <w:spacing w:before="120" w:after="120" w:line="360" w:lineRule="auto"/>
        <w:jc w:val="center"/>
        <w:rPr>
          <w:b/>
          <w:smallCaps/>
          <w:color w:val="0070C0"/>
          <w:sz w:val="28"/>
          <w:szCs w:val="28"/>
        </w:rPr>
      </w:pPr>
      <w:r w:rsidRPr="00040252">
        <w:rPr>
          <w:b/>
          <w:smallCaps/>
          <w:color w:val="0070C0"/>
          <w:sz w:val="28"/>
          <w:szCs w:val="28"/>
        </w:rPr>
        <w:t>“</w:t>
      </w:r>
      <w:bookmarkStart w:id="1" w:name="_Hlk52282470"/>
      <w:r w:rsidR="000E5BE6" w:rsidRPr="000E5BE6">
        <w:rPr>
          <w:b/>
          <w:bCs/>
          <w:iCs/>
          <w:smallCaps/>
          <w:color w:val="0070C0"/>
          <w:sz w:val="28"/>
          <w:szCs w:val="28"/>
        </w:rPr>
        <w:t xml:space="preserve">Acquisto di un </w:t>
      </w:r>
      <w:bookmarkStart w:id="2" w:name="_Hlk52351579"/>
      <w:r w:rsidR="000E5BE6" w:rsidRPr="000E5BE6">
        <w:rPr>
          <w:b/>
          <w:bCs/>
          <w:iCs/>
          <w:smallCaps/>
          <w:color w:val="0070C0"/>
          <w:sz w:val="28"/>
          <w:szCs w:val="28"/>
        </w:rPr>
        <w:t>tool utile alla gestione degli atti connessi con la normativa 196/2003 e s.m.i. per l’adeguamento al Regolamento Europeo 679/16 (GDPR)</w:t>
      </w:r>
      <w:bookmarkEnd w:id="1"/>
      <w:bookmarkEnd w:id="2"/>
      <w:r w:rsidRPr="00040252">
        <w:rPr>
          <w:b/>
          <w:smallCaps/>
          <w:color w:val="0070C0"/>
          <w:sz w:val="28"/>
          <w:szCs w:val="28"/>
        </w:rPr>
        <w:t>”</w:t>
      </w:r>
    </w:p>
    <w:p w14:paraId="5E948560" w14:textId="77777777" w:rsidR="00F73E84" w:rsidRPr="00F73E84" w:rsidRDefault="00F73E84" w:rsidP="00F73E84">
      <w:pPr>
        <w:spacing w:before="120" w:after="120" w:line="360" w:lineRule="auto"/>
        <w:ind w:hanging="142"/>
        <w:jc w:val="both"/>
        <w:rPr>
          <w:b/>
          <w:smallCaps/>
          <w:sz w:val="24"/>
          <w:szCs w:val="24"/>
        </w:rPr>
      </w:pPr>
    </w:p>
    <w:p w14:paraId="02CD9F8D" w14:textId="0AA929C8"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</w:t>
      </w:r>
      <w:r w:rsidR="00304A7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  <w:lang w:eastAsia="en-US"/>
        </w:rPr>
        <w:t>sottoscritto ___________</w:t>
      </w:r>
      <w:r w:rsidR="00540088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______________</w:t>
      </w:r>
      <w:r w:rsidR="00540088">
        <w:rPr>
          <w:sz w:val="24"/>
          <w:szCs w:val="24"/>
          <w:lang w:eastAsia="en-US"/>
        </w:rPr>
        <w:t>___</w:t>
      </w:r>
      <w:r w:rsidR="00783DC8">
        <w:rPr>
          <w:sz w:val="24"/>
          <w:szCs w:val="24"/>
          <w:lang w:eastAsia="en-US"/>
        </w:rPr>
        <w:t>_</w:t>
      </w:r>
      <w:r w:rsidR="00E131B7">
        <w:rPr>
          <w:sz w:val="24"/>
          <w:szCs w:val="24"/>
          <w:lang w:eastAsia="en-US"/>
        </w:rPr>
        <w:t>________</w:t>
      </w:r>
      <w:r w:rsidR="004535A4">
        <w:rPr>
          <w:sz w:val="24"/>
          <w:szCs w:val="24"/>
          <w:lang w:eastAsia="en-US"/>
        </w:rPr>
        <w:t>_____________</w:t>
      </w:r>
      <w:r w:rsidRPr="00CD12D0">
        <w:rPr>
          <w:sz w:val="24"/>
          <w:szCs w:val="24"/>
          <w:lang w:eastAsia="en-US"/>
        </w:rPr>
        <w:t xml:space="preserve">, </w:t>
      </w:r>
    </w:p>
    <w:p w14:paraId="256E9860" w14:textId="77777777"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CF</w:t>
      </w:r>
      <w:r w:rsidR="008A3884">
        <w:rPr>
          <w:sz w:val="24"/>
          <w:szCs w:val="24"/>
          <w:lang w:eastAsia="en-US"/>
        </w:rPr>
        <w:t xml:space="preserve"> 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</w:t>
      </w:r>
      <w:r>
        <w:rPr>
          <w:sz w:val="24"/>
          <w:szCs w:val="24"/>
          <w:lang w:eastAsia="en-US"/>
        </w:rPr>
        <w:t xml:space="preserve"> </w:t>
      </w:r>
    </w:p>
    <w:p w14:paraId="1ED85E8A" w14:textId="77777777" w:rsidR="004D33DC" w:rsidRPr="00CD12D0" w:rsidRDefault="004D33DC" w:rsidP="00783DC8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nato a __</w:t>
      </w:r>
      <w:r w:rsidR="00783DC8">
        <w:rPr>
          <w:sz w:val="24"/>
          <w:szCs w:val="24"/>
          <w:lang w:eastAsia="en-US"/>
        </w:rPr>
        <w:t>__________________</w:t>
      </w:r>
      <w:r w:rsidRPr="00CD12D0">
        <w:rPr>
          <w:sz w:val="24"/>
          <w:szCs w:val="24"/>
          <w:lang w:eastAsia="en-US"/>
        </w:rPr>
        <w:t>_______ il ____________, domiciliato per la carica presso la sede societaria ove appresso, nella sua qualità di_______</w:t>
      </w:r>
      <w:r w:rsidR="00783DC8">
        <w:rPr>
          <w:sz w:val="24"/>
          <w:szCs w:val="24"/>
          <w:lang w:eastAsia="en-US"/>
        </w:rPr>
        <w:t>________________</w:t>
      </w:r>
      <w:r w:rsidRPr="00CD12D0">
        <w:rPr>
          <w:sz w:val="24"/>
          <w:szCs w:val="24"/>
          <w:lang w:eastAsia="en-US"/>
        </w:rPr>
        <w:t>_____(</w:t>
      </w:r>
      <w:r w:rsidRPr="00CD12D0">
        <w:rPr>
          <w:i/>
          <w:sz w:val="24"/>
          <w:szCs w:val="24"/>
          <w:lang w:eastAsia="en-US"/>
        </w:rPr>
        <w:t>la dichiarazione deve essere resa dal  Legale rappresentante o da un procuratore</w:t>
      </w:r>
      <w:r w:rsidRPr="00CD12D0">
        <w:rPr>
          <w:sz w:val="24"/>
          <w:szCs w:val="24"/>
          <w:lang w:eastAsia="en-US"/>
        </w:rPr>
        <w:t>) dell’operatore economico _____________</w:t>
      </w:r>
      <w:r w:rsidR="00783DC8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>__</w:t>
      </w:r>
      <w:r w:rsidR="00E131B7">
        <w:rPr>
          <w:sz w:val="24"/>
          <w:szCs w:val="24"/>
          <w:lang w:eastAsia="en-US"/>
        </w:rPr>
        <w:t>____</w:t>
      </w:r>
      <w:r w:rsidRPr="00CD12D0">
        <w:rPr>
          <w:sz w:val="24"/>
          <w:szCs w:val="24"/>
          <w:lang w:eastAsia="en-US"/>
        </w:rPr>
        <w:t>__, con sede legale in</w:t>
      </w:r>
      <w:r w:rsidR="00E131B7">
        <w:rPr>
          <w:sz w:val="24"/>
          <w:szCs w:val="24"/>
          <w:lang w:eastAsia="en-US"/>
        </w:rPr>
        <w:t>_____</w:t>
      </w:r>
      <w:r w:rsidRPr="00CD12D0">
        <w:rPr>
          <w:sz w:val="24"/>
          <w:szCs w:val="24"/>
          <w:lang w:eastAsia="en-US"/>
        </w:rPr>
        <w:t xml:space="preserve">______________, Via </w:t>
      </w:r>
      <w:r w:rsidR="00783DC8">
        <w:rPr>
          <w:sz w:val="24"/>
          <w:szCs w:val="24"/>
          <w:lang w:eastAsia="en-US"/>
        </w:rPr>
        <w:t xml:space="preserve">_______________________n.______ </w:t>
      </w:r>
      <w:proofErr w:type="spellStart"/>
      <w:r w:rsidRPr="00CD12D0">
        <w:rPr>
          <w:sz w:val="24"/>
          <w:szCs w:val="24"/>
          <w:lang w:eastAsia="en-US"/>
        </w:rPr>
        <w:t>cap</w:t>
      </w:r>
      <w:proofErr w:type="spellEnd"/>
      <w:r w:rsidR="00783DC8">
        <w:rPr>
          <w:sz w:val="24"/>
          <w:szCs w:val="24"/>
          <w:lang w:eastAsia="en-US"/>
        </w:rPr>
        <w:t xml:space="preserve"> __</w:t>
      </w:r>
      <w:r w:rsidRPr="00CD12D0">
        <w:rPr>
          <w:sz w:val="24"/>
          <w:szCs w:val="24"/>
          <w:lang w:eastAsia="en-US"/>
        </w:rPr>
        <w:t>_______,</w:t>
      </w:r>
      <w:r w:rsidR="00783DC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</w:rPr>
        <w:t>iscritta al Registro delle Imprese di ___</w:t>
      </w:r>
      <w:r w:rsidR="00783DC8">
        <w:rPr>
          <w:sz w:val="24"/>
          <w:szCs w:val="24"/>
        </w:rPr>
        <w:t>______</w:t>
      </w:r>
      <w:r w:rsidRPr="00CD12D0">
        <w:rPr>
          <w:sz w:val="24"/>
          <w:szCs w:val="24"/>
        </w:rPr>
        <w:t>______ al n. ___________, cod</w:t>
      </w:r>
      <w:r w:rsidR="00783DC8">
        <w:rPr>
          <w:sz w:val="24"/>
          <w:szCs w:val="24"/>
        </w:rPr>
        <w:t>ice fiscale n.</w:t>
      </w:r>
      <w:r w:rsidR="00783DC8" w:rsidRPr="00783DC8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|_</w:t>
      </w:r>
      <w:r w:rsidR="00783DC8" w:rsidRPr="00CD12D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e partita IVA n. </w:t>
      </w:r>
      <w:r w:rsidR="00EB510D">
        <w:rPr>
          <w:sz w:val="24"/>
          <w:szCs w:val="24"/>
          <w:lang w:eastAsia="en-US"/>
        </w:rPr>
        <w:t>|_</w:t>
      </w:r>
      <w:r w:rsidR="00EB510D" w:rsidRPr="00CD12D0">
        <w:rPr>
          <w:sz w:val="24"/>
          <w:szCs w:val="24"/>
          <w:lang w:eastAsia="en-US"/>
        </w:rPr>
        <w:t>_</w:t>
      </w:r>
      <w:r w:rsidR="00EB510D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</w:t>
      </w:r>
    </w:p>
    <w:p w14:paraId="5FC901B6" w14:textId="77777777" w:rsidR="006A21EF" w:rsidRDefault="006A21EF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6DAF9F6F" w14:textId="5E047A20" w:rsidR="004D33DC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  <w:sz w:val="24"/>
          <w:szCs w:val="24"/>
        </w:rPr>
      </w:pPr>
      <w:proofErr w:type="gramStart"/>
      <w:r w:rsidRPr="00CD12D0">
        <w:rPr>
          <w:sz w:val="24"/>
          <w:szCs w:val="24"/>
          <w:lang w:eastAsia="en-US"/>
        </w:rPr>
        <w:t>in relazione all’</w:t>
      </w:r>
      <w:proofErr w:type="gramEnd"/>
      <w:r w:rsidRPr="00CD12D0">
        <w:rPr>
          <w:sz w:val="24"/>
          <w:szCs w:val="24"/>
          <w:lang w:eastAsia="en-US"/>
        </w:rPr>
        <w:t xml:space="preserve">Avviso, pubblicato sul sito ENAV S.p.A., volto all’individuazione degli operatori economici da invitare alla procedura competitiva per l’affidamento </w:t>
      </w:r>
      <w:r w:rsidR="000C142E" w:rsidRPr="00CD12D0">
        <w:rPr>
          <w:sz w:val="24"/>
          <w:szCs w:val="24"/>
          <w:lang w:eastAsia="en-US"/>
        </w:rPr>
        <w:t>del</w:t>
      </w:r>
      <w:r w:rsidR="000C142E">
        <w:rPr>
          <w:sz w:val="24"/>
          <w:szCs w:val="24"/>
          <w:lang w:eastAsia="en-US"/>
        </w:rPr>
        <w:t>l’“</w:t>
      </w:r>
      <w:r w:rsidR="00304A78" w:rsidRPr="00304A78">
        <w:rPr>
          <w:b/>
          <w:bCs/>
          <w:iCs/>
          <w:smallCaps/>
          <w:color w:val="0070C0"/>
          <w:sz w:val="24"/>
          <w:szCs w:val="24"/>
        </w:rPr>
        <w:t xml:space="preserve">Acquisto di un tool utile alla </w:t>
      </w:r>
      <w:r w:rsidR="00304A78" w:rsidRPr="00304A78">
        <w:rPr>
          <w:b/>
          <w:bCs/>
          <w:iCs/>
          <w:smallCaps/>
          <w:color w:val="0070C0"/>
          <w:sz w:val="24"/>
          <w:szCs w:val="24"/>
        </w:rPr>
        <w:lastRenderedPageBreak/>
        <w:t>gestione degli atti connessi con la normativa 196/2003 e s.m.i. per l’adeguamento al Regolamento Europeo 679/16 (GDPR)</w:t>
      </w:r>
      <w:r w:rsidR="00040252" w:rsidRPr="00E06032">
        <w:rPr>
          <w:b/>
          <w:bCs/>
          <w:iCs/>
          <w:smallCaps/>
          <w:color w:val="0070C0"/>
          <w:sz w:val="24"/>
          <w:szCs w:val="24"/>
        </w:rPr>
        <w:t>”</w:t>
      </w:r>
    </w:p>
    <w:p w14:paraId="0D76C089" w14:textId="77777777" w:rsidR="00190D61" w:rsidRPr="00CD12D0" w:rsidRDefault="00190D61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05845439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szCs w:val="24"/>
          <w:lang w:eastAsia="en-US"/>
        </w:rPr>
      </w:pPr>
      <w:r w:rsidRPr="00CD12D0">
        <w:rPr>
          <w:b/>
          <w:bCs/>
          <w:sz w:val="24"/>
          <w:szCs w:val="24"/>
        </w:rPr>
        <w:t>CHIEDE</w:t>
      </w:r>
    </w:p>
    <w:p w14:paraId="409FBB97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4AEC6220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proofErr w:type="gramStart"/>
      <w:r w:rsidRPr="00CD12D0">
        <w:rPr>
          <w:sz w:val="24"/>
          <w:szCs w:val="24"/>
          <w:lang w:eastAsia="en-US"/>
        </w:rPr>
        <w:t>di</w:t>
      </w:r>
      <w:proofErr w:type="gramEnd"/>
      <w:r w:rsidRPr="00CD12D0">
        <w:rPr>
          <w:sz w:val="24"/>
          <w:szCs w:val="24"/>
          <w:lang w:eastAsia="en-US"/>
        </w:rPr>
        <w:t xml:space="preserve"> partecipare all’indagine di mercato ed a tal fine</w:t>
      </w:r>
    </w:p>
    <w:p w14:paraId="697D5065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07822CAE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DICHIARA</w:t>
      </w:r>
    </w:p>
    <w:p w14:paraId="27F8B799" w14:textId="77777777" w:rsidR="00D6591B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ai sensi e per gli effetti dell’art. 76 del D.P.R. n. 445/2000, consapevole della responsabilità e delle conseguenze civili e penali previste in caso di dichiarazioni mendaci e/o formazione od uso di atti falsi</w:t>
      </w:r>
      <w:r>
        <w:rPr>
          <w:sz w:val="24"/>
          <w:szCs w:val="24"/>
          <w:lang w:eastAsia="en-US"/>
        </w:rPr>
        <w:t>:</w:t>
      </w:r>
    </w:p>
    <w:p w14:paraId="0BA83EC1" w14:textId="77777777" w:rsidR="00D6591B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</w:p>
    <w:p w14:paraId="233C4EB4" w14:textId="556D9F31" w:rsidR="00FB1CB6" w:rsidRDefault="00FB1CB6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b/>
          <w:bCs/>
          <w:color w:val="0070C0"/>
          <w:sz w:val="24"/>
          <w:szCs w:val="24"/>
          <w:lang w:eastAsia="en-US"/>
        </w:rPr>
      </w:pPr>
      <w:proofErr w:type="gramStart"/>
      <w:r>
        <w:rPr>
          <w:b/>
          <w:bCs/>
          <w:color w:val="0070C0"/>
          <w:sz w:val="24"/>
          <w:szCs w:val="24"/>
          <w:lang w:eastAsia="en-US"/>
        </w:rPr>
        <w:t>di</w:t>
      </w:r>
      <w:proofErr w:type="gramEnd"/>
      <w:r>
        <w:rPr>
          <w:b/>
          <w:bCs/>
          <w:color w:val="0070C0"/>
          <w:sz w:val="24"/>
          <w:szCs w:val="24"/>
          <w:lang w:eastAsia="en-US"/>
        </w:rPr>
        <w:t xml:space="preserve"> aver letto e accettato quanto presente nell’avviso di Indagine di Mercato</w:t>
      </w:r>
    </w:p>
    <w:p w14:paraId="698106FF" w14:textId="15F64991" w:rsidR="00FB1CB6" w:rsidRDefault="00FB1CB6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b/>
          <w:bCs/>
          <w:color w:val="0070C0"/>
          <w:sz w:val="24"/>
          <w:szCs w:val="24"/>
          <w:lang w:eastAsia="en-US"/>
        </w:rPr>
      </w:pPr>
      <w:proofErr w:type="gramStart"/>
      <w:r>
        <w:rPr>
          <w:b/>
          <w:bCs/>
          <w:color w:val="0070C0"/>
          <w:sz w:val="24"/>
          <w:szCs w:val="24"/>
          <w:lang w:eastAsia="en-US"/>
        </w:rPr>
        <w:t>e</w:t>
      </w:r>
      <w:proofErr w:type="gramEnd"/>
    </w:p>
    <w:p w14:paraId="507C213E" w14:textId="77777777" w:rsidR="004D33DC" w:rsidRPr="00353224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b/>
          <w:bCs/>
          <w:color w:val="0070C0"/>
          <w:sz w:val="24"/>
          <w:szCs w:val="24"/>
          <w:lang w:eastAsia="en-US"/>
        </w:rPr>
      </w:pPr>
      <w:proofErr w:type="gramStart"/>
      <w:r w:rsidRPr="00353224">
        <w:rPr>
          <w:b/>
          <w:bCs/>
          <w:color w:val="0070C0"/>
          <w:sz w:val="24"/>
          <w:szCs w:val="24"/>
          <w:lang w:eastAsia="en-US"/>
        </w:rPr>
        <w:t>di</w:t>
      </w:r>
      <w:proofErr w:type="gramEnd"/>
      <w:r w:rsidRPr="00353224">
        <w:rPr>
          <w:b/>
          <w:bCs/>
          <w:color w:val="0070C0"/>
          <w:sz w:val="24"/>
          <w:szCs w:val="24"/>
          <w:lang w:eastAsia="en-US"/>
        </w:rPr>
        <w:t xml:space="preserve"> possedere i seguenti req</w:t>
      </w:r>
      <w:r w:rsidR="00D6591B" w:rsidRPr="00353224">
        <w:rPr>
          <w:b/>
          <w:bCs/>
          <w:color w:val="0070C0"/>
          <w:sz w:val="24"/>
          <w:szCs w:val="24"/>
          <w:lang w:eastAsia="en-US"/>
        </w:rPr>
        <w:t>uisiti minimi di partecipazione</w:t>
      </w:r>
    </w:p>
    <w:p w14:paraId="45142B07" w14:textId="77777777" w:rsidR="00D6591B" w:rsidRPr="00CD12D0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</w:p>
    <w:p w14:paraId="31C38DC6" w14:textId="77777777" w:rsidR="00D6591B" w:rsidRPr="00F62CC9" w:rsidRDefault="00D6591B" w:rsidP="00D6591B">
      <w:pPr>
        <w:pStyle w:val="a"/>
        <w:suppressAutoHyphens/>
        <w:spacing w:before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/>
          <w:bCs/>
          <w:i/>
          <w:iCs/>
          <w:szCs w:val="24"/>
        </w:rPr>
        <w:t>Requisiti di carattere generale:</w:t>
      </w:r>
    </w:p>
    <w:p w14:paraId="6EBDF492" w14:textId="77777777" w:rsidR="00D6591B" w:rsidRPr="00787AFF" w:rsidRDefault="00D6591B" w:rsidP="00787AFF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787AFF">
        <w:rPr>
          <w:rFonts w:ascii="Times New Roman" w:hAnsi="Times New Roman" w:cs="Times New Roman"/>
          <w:bCs/>
          <w:szCs w:val="24"/>
        </w:rPr>
        <w:t>iscrizione per le attività pertinenti l’oggetto dell’appalto nel Registro delle Imprese, in conformità con quanto previsto dall’art. 83, D.lgs. 50/2016;</w:t>
      </w:r>
    </w:p>
    <w:p w14:paraId="085C7D3A" w14:textId="77777777"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>non sussistenza dei motivi di esclusione di cui all’art. 80 del D.lgs. 50/2016;</w:t>
      </w:r>
    </w:p>
    <w:p w14:paraId="5F3CDB08" w14:textId="4C08475E"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 xml:space="preserve">non sussistenza del divieto di contrarre con la Pubblica Amministrazione ai sensi dell’articolo 53 co.16 ter del </w:t>
      </w:r>
      <w:r w:rsidR="00BA1195" w:rsidRPr="00F62CC9">
        <w:rPr>
          <w:rFonts w:ascii="Times New Roman" w:hAnsi="Times New Roman" w:cs="Times New Roman"/>
          <w:bCs/>
          <w:szCs w:val="24"/>
        </w:rPr>
        <w:t>D.lgs.</w:t>
      </w:r>
      <w:r w:rsidRPr="00F62CC9">
        <w:rPr>
          <w:rFonts w:ascii="Times New Roman" w:hAnsi="Times New Roman" w:cs="Times New Roman"/>
          <w:bCs/>
          <w:szCs w:val="24"/>
        </w:rPr>
        <w:t xml:space="preserve"> n. 165/01;</w:t>
      </w:r>
    </w:p>
    <w:p w14:paraId="3CABAE41" w14:textId="2A79F2D3" w:rsidR="00E03DB7" w:rsidRDefault="00190D61" w:rsidP="00E03DB7">
      <w:pPr>
        <w:pStyle w:val="a1"/>
        <w:numPr>
          <w:ilvl w:val="0"/>
          <w:numId w:val="13"/>
        </w:numPr>
        <w:suppressAutoHyphens/>
        <w:spacing w:after="120" w:line="360" w:lineRule="auto"/>
        <w:rPr>
          <w:bCs/>
          <w:szCs w:val="24"/>
        </w:rPr>
      </w:pPr>
      <w:proofErr w:type="gramStart"/>
      <w:r w:rsidRPr="00190D61">
        <w:rPr>
          <w:bCs/>
          <w:szCs w:val="24"/>
        </w:rPr>
        <w:t>iscrizione</w:t>
      </w:r>
      <w:proofErr w:type="gramEnd"/>
      <w:r w:rsidRPr="00190D61">
        <w:rPr>
          <w:bCs/>
          <w:szCs w:val="24"/>
        </w:rPr>
        <w:t xml:space="preserve">, o intenzione di iscriversi, alla piattaforma MePA in data antecedente alla data di pubblicazione della RDO relativa al presente avviso nel bando </w:t>
      </w:r>
      <w:r w:rsidR="003F04DF" w:rsidRPr="00137153">
        <w:rPr>
          <w:bCs/>
          <w:szCs w:val="24"/>
        </w:rPr>
        <w:t>“</w:t>
      </w:r>
      <w:r w:rsidR="003F04DF" w:rsidRPr="00137153">
        <w:rPr>
          <w:b/>
          <w:bCs/>
          <w:szCs w:val="24"/>
        </w:rPr>
        <w:t>SERVIZI</w:t>
      </w:r>
      <w:r w:rsidR="003F04DF" w:rsidRPr="00137153">
        <w:rPr>
          <w:bCs/>
          <w:szCs w:val="24"/>
        </w:rPr>
        <w:t>”, categoria “</w:t>
      </w:r>
      <w:r w:rsidR="003F04DF" w:rsidRPr="00137153">
        <w:rPr>
          <w:b/>
          <w:bCs/>
          <w:szCs w:val="24"/>
        </w:rPr>
        <w:t xml:space="preserve">Servizi per l'Information &amp; </w:t>
      </w:r>
      <w:proofErr w:type="spellStart"/>
      <w:r w:rsidR="003F04DF" w:rsidRPr="00137153">
        <w:rPr>
          <w:b/>
          <w:bCs/>
          <w:szCs w:val="24"/>
        </w:rPr>
        <w:t>Communication</w:t>
      </w:r>
      <w:proofErr w:type="spellEnd"/>
      <w:r w:rsidR="003F04DF" w:rsidRPr="00137153">
        <w:rPr>
          <w:b/>
          <w:bCs/>
          <w:szCs w:val="24"/>
        </w:rPr>
        <w:t xml:space="preserve"> Technology</w:t>
      </w:r>
      <w:r w:rsidR="003F04DF" w:rsidRPr="00137153">
        <w:rPr>
          <w:bCs/>
          <w:szCs w:val="24"/>
        </w:rPr>
        <w:t>”.</w:t>
      </w:r>
    </w:p>
    <w:p w14:paraId="696491F5" w14:textId="77777777" w:rsidR="009E5297" w:rsidRPr="00587108" w:rsidRDefault="009E5297" w:rsidP="009E5297">
      <w:pPr>
        <w:pStyle w:val="a2"/>
        <w:suppressAutoHyphens/>
        <w:spacing w:before="120" w:line="360" w:lineRule="auto"/>
        <w:rPr>
          <w:b/>
          <w:bCs/>
          <w:i/>
          <w:iCs/>
          <w:sz w:val="23"/>
          <w:szCs w:val="23"/>
        </w:rPr>
      </w:pPr>
      <w:r w:rsidRPr="00587108">
        <w:rPr>
          <w:b/>
          <w:bCs/>
          <w:i/>
          <w:iCs/>
          <w:sz w:val="23"/>
          <w:szCs w:val="23"/>
        </w:rPr>
        <w:t>Requisiti di Idoneità Tecnica:</w:t>
      </w:r>
    </w:p>
    <w:p w14:paraId="524043D6" w14:textId="77777777" w:rsidR="009E5297" w:rsidRPr="009E5297" w:rsidRDefault="009E5297" w:rsidP="009E5297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9E5297">
        <w:rPr>
          <w:rFonts w:eastAsiaTheme="minorHAnsi"/>
          <w:bCs/>
          <w:sz w:val="24"/>
          <w:szCs w:val="24"/>
          <w:lang w:eastAsia="en-US"/>
        </w:rPr>
        <w:lastRenderedPageBreak/>
        <w:t>una certificazione che attesti la conformità del proprio sistema di gestione della qualità alla norma UNI EN ISO 9001 per ambiti coerenti all’oggetto della Gara;</w:t>
      </w:r>
    </w:p>
    <w:p w14:paraId="6A3E070D" w14:textId="6CC04816" w:rsidR="00E06032" w:rsidRDefault="006C4EE4" w:rsidP="00D530A2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6C4EE4">
        <w:rPr>
          <w:rFonts w:eastAsiaTheme="minorHAnsi"/>
          <w:bCs/>
          <w:sz w:val="24"/>
          <w:szCs w:val="24"/>
          <w:lang w:eastAsia="en-US"/>
        </w:rPr>
        <w:t>un</w:t>
      </w:r>
      <w:proofErr w:type="gramEnd"/>
      <w:r w:rsidRPr="006C4EE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E5297" w:rsidRPr="006C4EE4">
        <w:rPr>
          <w:rFonts w:eastAsiaTheme="minorHAnsi"/>
          <w:bCs/>
          <w:sz w:val="24"/>
          <w:szCs w:val="24"/>
          <w:lang w:eastAsia="en-US"/>
        </w:rPr>
        <w:t>sistema di gestione della sicurezza delle informazioni modellato in base ai principi dello standard ISO/IEC 27001:2013 e ad esso sostanzialmente aderente.</w:t>
      </w:r>
      <w:bookmarkStart w:id="3" w:name="_Hlk527533384"/>
      <w:bookmarkStart w:id="4" w:name="_Hlk23167648"/>
    </w:p>
    <w:p w14:paraId="6C63D528" w14:textId="77777777" w:rsidR="00E87275" w:rsidRPr="00E87275" w:rsidRDefault="00E87275" w:rsidP="00E87275">
      <w:p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4CF55C23" w14:textId="77777777" w:rsidR="00E87275" w:rsidRPr="00E87275" w:rsidRDefault="00E87275" w:rsidP="00E87275">
      <w:pPr>
        <w:suppressAutoHyphens/>
        <w:spacing w:after="120" w:line="360" w:lineRule="auto"/>
        <w:jc w:val="both"/>
        <w:rPr>
          <w:rFonts w:eastAsiaTheme="minorHAnsi"/>
          <w:bCs/>
          <w:i/>
          <w:iCs/>
          <w:sz w:val="24"/>
          <w:szCs w:val="24"/>
          <w:lang w:eastAsia="en-US"/>
        </w:rPr>
      </w:pPr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>La piattaforma dovrà inoltre soddisfare i requisiti tecnici e di Privacy e Security by design e by default in vigore nel Gruppo ENAV.</w:t>
      </w:r>
    </w:p>
    <w:p w14:paraId="7BDC873F" w14:textId="77777777" w:rsidR="00E87275" w:rsidRPr="00E87275" w:rsidRDefault="00E87275" w:rsidP="00E87275">
      <w:pPr>
        <w:suppressAutoHyphens/>
        <w:spacing w:after="120" w:line="360" w:lineRule="auto"/>
        <w:jc w:val="both"/>
        <w:rPr>
          <w:rFonts w:eastAsiaTheme="minorHAnsi"/>
          <w:bCs/>
          <w:i/>
          <w:iCs/>
          <w:sz w:val="24"/>
          <w:szCs w:val="24"/>
          <w:lang w:eastAsia="en-US"/>
        </w:rPr>
      </w:pPr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 xml:space="preserve">La Piattaforma dovrà essere mantenuta sia dal punto di vista normativo che dal </w:t>
      </w:r>
      <w:proofErr w:type="gramStart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>punto</w:t>
      </w:r>
      <w:proofErr w:type="gramEnd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 xml:space="preserve"> di vista tecnologico con particolare attenzione alla Sicurezza delle Informazioni ed esente da ogni sorta di </w:t>
      </w:r>
      <w:proofErr w:type="spellStart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>Vulnerability</w:t>
      </w:r>
      <w:proofErr w:type="spellEnd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 xml:space="preserve"> di sicurezza.</w:t>
      </w:r>
    </w:p>
    <w:p w14:paraId="563D889A" w14:textId="77777777" w:rsidR="00E87275" w:rsidRPr="00E87275" w:rsidRDefault="00E87275" w:rsidP="00E87275">
      <w:pPr>
        <w:suppressAutoHyphens/>
        <w:spacing w:after="120" w:line="360" w:lineRule="auto"/>
        <w:jc w:val="both"/>
        <w:rPr>
          <w:rFonts w:eastAsiaTheme="minorHAnsi"/>
          <w:bCs/>
          <w:i/>
          <w:iCs/>
          <w:sz w:val="24"/>
          <w:szCs w:val="24"/>
          <w:lang w:eastAsia="en-US"/>
        </w:rPr>
      </w:pPr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 xml:space="preserve">ENAV, in corrispondenza della fase di avviamento, dovrà verificare attraverso la propria Struttura di Security la sussistenza della conformità OWASP, la </w:t>
      </w:r>
      <w:proofErr w:type="spellStart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>compliancce</w:t>
      </w:r>
      <w:proofErr w:type="spellEnd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 xml:space="preserve"> ISO 27001 e l’assenza di </w:t>
      </w:r>
      <w:proofErr w:type="spellStart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>Vulnerability</w:t>
      </w:r>
      <w:proofErr w:type="spellEnd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 xml:space="preserve"> di sicurezza. In ogni caso ENAV, nel corso della fornitura, si riserva la possibilità di richiedere la verifica, diretta o indiretta, </w:t>
      </w:r>
      <w:proofErr w:type="gramStart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>ed</w:t>
      </w:r>
      <w:proofErr w:type="gramEnd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 xml:space="preserve"> in qualsiasi momento, del mantenimento dei Requisiti di Sicurezza.</w:t>
      </w:r>
    </w:p>
    <w:p w14:paraId="11AE5A95" w14:textId="77777777" w:rsidR="00E87275" w:rsidRPr="00E87275" w:rsidRDefault="00E87275" w:rsidP="00E87275">
      <w:pPr>
        <w:suppressAutoHyphens/>
        <w:spacing w:after="120" w:line="360" w:lineRule="auto"/>
        <w:jc w:val="both"/>
        <w:rPr>
          <w:rFonts w:eastAsiaTheme="minorHAnsi"/>
          <w:bCs/>
          <w:i/>
          <w:iCs/>
          <w:sz w:val="24"/>
          <w:szCs w:val="24"/>
          <w:lang w:eastAsia="en-US"/>
        </w:rPr>
      </w:pPr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 xml:space="preserve">Si precisa che, in caso di esito negativo di </w:t>
      </w:r>
      <w:proofErr w:type="spellStart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>Vulnerability</w:t>
      </w:r>
      <w:proofErr w:type="spellEnd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>Assessment</w:t>
      </w:r>
      <w:proofErr w:type="spellEnd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 xml:space="preserve"> e </w:t>
      </w:r>
      <w:proofErr w:type="spellStart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>Penetration</w:t>
      </w:r>
      <w:proofErr w:type="spellEnd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 xml:space="preserve"> Test, la fornitura del servizio non potrà essere attivata e pertanto non </w:t>
      </w:r>
      <w:proofErr w:type="gramStart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>verrà</w:t>
      </w:r>
      <w:proofErr w:type="gramEnd"/>
      <w:r w:rsidRPr="00E87275">
        <w:rPr>
          <w:rFonts w:eastAsiaTheme="minorHAnsi"/>
          <w:bCs/>
          <w:i/>
          <w:iCs/>
          <w:sz w:val="24"/>
          <w:szCs w:val="24"/>
          <w:lang w:eastAsia="en-US"/>
        </w:rPr>
        <w:t xml:space="preserve"> riconosciuto al Fornitore Aggiudicatario nessun corrispettivo economico.</w:t>
      </w:r>
    </w:p>
    <w:p w14:paraId="3AA7A3C6" w14:textId="77777777" w:rsidR="00E87275" w:rsidRPr="006C4EE4" w:rsidRDefault="00E87275" w:rsidP="00E87275">
      <w:p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bookmarkEnd w:id="3"/>
    <w:bookmarkEnd w:id="4"/>
    <w:p w14:paraId="2148C01E" w14:textId="5824144B" w:rsidR="004D33DC" w:rsidRPr="00CD12D0" w:rsidRDefault="004D33DC" w:rsidP="004D33DC">
      <w:pPr>
        <w:spacing w:before="120" w:after="240"/>
        <w:ind w:left="567"/>
        <w:jc w:val="center"/>
        <w:rPr>
          <w:b/>
          <w:bCs/>
          <w:sz w:val="24"/>
          <w:szCs w:val="24"/>
        </w:rPr>
      </w:pPr>
      <w:r w:rsidRPr="00CD12D0">
        <w:rPr>
          <w:b/>
          <w:sz w:val="24"/>
          <w:szCs w:val="24"/>
          <w:lang w:eastAsia="en-US"/>
        </w:rPr>
        <w:t>COMUNICA</w:t>
      </w:r>
    </w:p>
    <w:p w14:paraId="1183AE53" w14:textId="77777777" w:rsidR="00E87275" w:rsidRPr="00E87275" w:rsidRDefault="00E87275" w:rsidP="00E87275">
      <w:pPr>
        <w:tabs>
          <w:tab w:val="center" w:pos="851"/>
          <w:tab w:val="right" w:pos="1843"/>
          <w:tab w:val="left" w:pos="10080"/>
        </w:tabs>
        <w:ind w:right="141"/>
        <w:rPr>
          <w:sz w:val="24"/>
          <w:szCs w:val="24"/>
          <w:lang w:eastAsia="en-US"/>
        </w:rPr>
      </w:pPr>
      <w:r w:rsidRPr="00E87275">
        <w:rPr>
          <w:sz w:val="24"/>
          <w:szCs w:val="24"/>
          <w:lang w:eastAsia="en-US"/>
        </w:rPr>
        <w:t xml:space="preserve">Consapevole che ENAV gestirà la </w:t>
      </w:r>
      <w:proofErr w:type="spellStart"/>
      <w:r w:rsidRPr="00E87275">
        <w:rPr>
          <w:sz w:val="24"/>
          <w:szCs w:val="24"/>
          <w:lang w:eastAsia="en-US"/>
        </w:rPr>
        <w:t>RdO</w:t>
      </w:r>
      <w:proofErr w:type="spellEnd"/>
      <w:r w:rsidRPr="00E87275">
        <w:rPr>
          <w:sz w:val="24"/>
          <w:szCs w:val="24"/>
          <w:lang w:eastAsia="en-US"/>
        </w:rPr>
        <w:t xml:space="preserve"> con la Piattaforma </w:t>
      </w:r>
      <w:proofErr w:type="spellStart"/>
      <w:r w:rsidRPr="00E87275">
        <w:rPr>
          <w:sz w:val="24"/>
          <w:szCs w:val="24"/>
          <w:lang w:eastAsia="en-US"/>
        </w:rPr>
        <w:t>MePA</w:t>
      </w:r>
      <w:proofErr w:type="spellEnd"/>
      <w:r w:rsidRPr="00E87275">
        <w:rPr>
          <w:sz w:val="24"/>
          <w:szCs w:val="24"/>
          <w:lang w:eastAsia="en-US"/>
        </w:rPr>
        <w:t>, le informazioni di seguito indicate:</w:t>
      </w:r>
    </w:p>
    <w:p w14:paraId="2F000D49" w14:textId="668BF4E9" w:rsidR="004D33DC" w:rsidRPr="00063920" w:rsidRDefault="004D33DC" w:rsidP="007C01C8">
      <w:pPr>
        <w:tabs>
          <w:tab w:val="center" w:pos="851"/>
          <w:tab w:val="right" w:pos="1843"/>
          <w:tab w:val="left" w:pos="10080"/>
        </w:tabs>
        <w:ind w:right="141"/>
        <w:rPr>
          <w:b/>
          <w:bCs/>
          <w:sz w:val="24"/>
          <w:szCs w:val="24"/>
        </w:rPr>
      </w:pPr>
    </w:p>
    <w:tbl>
      <w:tblPr>
        <w:tblStyle w:val="Grigliatabella"/>
        <w:tblW w:w="9162" w:type="dxa"/>
        <w:tblInd w:w="-714" w:type="dxa"/>
        <w:tblLook w:val="04A0" w:firstRow="1" w:lastRow="0" w:firstColumn="1" w:lastColumn="0" w:noHBand="0" w:noVBand="1"/>
      </w:tblPr>
      <w:tblGrid>
        <w:gridCol w:w="1560"/>
        <w:gridCol w:w="7602"/>
      </w:tblGrid>
      <w:tr w:rsidR="00A552F7" w14:paraId="4F74C7D3" w14:textId="77777777" w:rsidTr="007C01C8">
        <w:tc>
          <w:tcPr>
            <w:tcW w:w="1560" w:type="dxa"/>
          </w:tcPr>
          <w:p w14:paraId="04EBA093" w14:textId="055C5CE8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Indirizzo</w:t>
            </w:r>
          </w:p>
        </w:tc>
        <w:tc>
          <w:tcPr>
            <w:tcW w:w="7602" w:type="dxa"/>
          </w:tcPr>
          <w:p w14:paraId="5E7BD3AF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00D1C3F8" w14:textId="77777777" w:rsidTr="007C01C8">
        <w:tc>
          <w:tcPr>
            <w:tcW w:w="1560" w:type="dxa"/>
          </w:tcPr>
          <w:p w14:paraId="4E22CF08" w14:textId="7DB048B9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PEC</w:t>
            </w:r>
          </w:p>
        </w:tc>
        <w:tc>
          <w:tcPr>
            <w:tcW w:w="7602" w:type="dxa"/>
          </w:tcPr>
          <w:p w14:paraId="286D3688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2643C3C0" w14:textId="77777777" w:rsidTr="007C01C8">
        <w:tc>
          <w:tcPr>
            <w:tcW w:w="1560" w:type="dxa"/>
          </w:tcPr>
          <w:p w14:paraId="0A57BC4A" w14:textId="0C222192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Mail</w:t>
            </w:r>
          </w:p>
        </w:tc>
        <w:tc>
          <w:tcPr>
            <w:tcW w:w="7602" w:type="dxa"/>
          </w:tcPr>
          <w:p w14:paraId="62DF2964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4AA925B6" w14:textId="77777777" w:rsidTr="007C01C8">
        <w:tc>
          <w:tcPr>
            <w:tcW w:w="1560" w:type="dxa"/>
          </w:tcPr>
          <w:p w14:paraId="10B95373" w14:textId="777FA858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N° Telefono</w:t>
            </w:r>
          </w:p>
        </w:tc>
        <w:tc>
          <w:tcPr>
            <w:tcW w:w="7602" w:type="dxa"/>
          </w:tcPr>
          <w:p w14:paraId="30C32D2F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5A6F0FAD" w14:textId="77777777" w:rsidTr="007C01C8">
        <w:tc>
          <w:tcPr>
            <w:tcW w:w="1560" w:type="dxa"/>
          </w:tcPr>
          <w:p w14:paraId="56189573" w14:textId="27CA332F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N° Fax</w:t>
            </w:r>
          </w:p>
        </w:tc>
        <w:tc>
          <w:tcPr>
            <w:tcW w:w="7602" w:type="dxa"/>
          </w:tcPr>
          <w:p w14:paraId="082A50EC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B505546" w14:textId="77777777" w:rsidR="000D18CC" w:rsidRDefault="000D18C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14:paraId="73E419D8" w14:textId="77777777" w:rsidR="004D33DC" w:rsidRPr="00CD12D0" w:rsidRDefault="004D33D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ALLEGA</w:t>
      </w:r>
    </w:p>
    <w:p w14:paraId="10C0753F" w14:textId="77777777" w:rsidR="004D33DC" w:rsidRPr="00CD12D0" w:rsidRDefault="004D33DC" w:rsidP="004D33DC">
      <w:pPr>
        <w:spacing w:before="120"/>
        <w:ind w:left="567"/>
        <w:rPr>
          <w:b/>
          <w:sz w:val="24"/>
          <w:szCs w:val="24"/>
          <w:lang w:eastAsia="en-US"/>
        </w:rPr>
      </w:pPr>
    </w:p>
    <w:p w14:paraId="022C03D1" w14:textId="77777777" w:rsidR="00E87275" w:rsidRPr="00CD12D0" w:rsidRDefault="00E87275" w:rsidP="00E87275">
      <w:pPr>
        <w:pStyle w:val="sche3"/>
        <w:numPr>
          <w:ilvl w:val="0"/>
          <w:numId w:val="12"/>
        </w:numPr>
        <w:spacing w:line="360" w:lineRule="auto"/>
        <w:ind w:left="567" w:hanging="426"/>
        <w:rPr>
          <w:sz w:val="24"/>
          <w:szCs w:val="24"/>
          <w:lang w:val="it-IT" w:eastAsia="en-US"/>
        </w:rPr>
      </w:pPr>
      <w:proofErr w:type="gramStart"/>
      <w:r w:rsidRPr="00CD12D0">
        <w:rPr>
          <w:sz w:val="24"/>
          <w:szCs w:val="24"/>
          <w:lang w:val="it-IT" w:eastAsia="en-US"/>
        </w:rPr>
        <w:t>(se</w:t>
      </w:r>
      <w:proofErr w:type="gramEnd"/>
      <w:r w:rsidRPr="00CD12D0">
        <w:rPr>
          <w:sz w:val="24"/>
          <w:szCs w:val="24"/>
          <w:lang w:val="it-IT" w:eastAsia="en-US"/>
        </w:rPr>
        <w:t xml:space="preserve"> del caso) </w:t>
      </w:r>
      <w:r w:rsidRPr="00CD12D0">
        <w:rPr>
          <w:bCs/>
          <w:sz w:val="24"/>
          <w:szCs w:val="24"/>
          <w:lang w:val="it-IT"/>
        </w:rPr>
        <w:t xml:space="preserve">copia fotostatica del documento di identità del </w:t>
      </w:r>
      <w:r w:rsidRPr="00CD12D0">
        <w:rPr>
          <w:sz w:val="24"/>
          <w:szCs w:val="24"/>
          <w:lang w:val="it-IT" w:eastAsia="en-US"/>
        </w:rPr>
        <w:t>Dichiarante, in corso di validità;</w:t>
      </w:r>
    </w:p>
    <w:p w14:paraId="6D9B2910" w14:textId="77777777" w:rsidR="00E87275" w:rsidRDefault="00E87275" w:rsidP="00E87275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sz w:val="24"/>
          <w:szCs w:val="24"/>
          <w:lang w:val="it-IT" w:eastAsia="en-US"/>
        </w:rPr>
      </w:pPr>
      <w:proofErr w:type="gramStart"/>
      <w:r w:rsidRPr="00CD12D0">
        <w:rPr>
          <w:sz w:val="24"/>
          <w:szCs w:val="24"/>
          <w:lang w:val="it-IT" w:eastAsia="en-US"/>
        </w:rPr>
        <w:t>(se del caso) originale o copia autentica della procura (in caso di sottoscrizione da parte di un Procuratore);</w:t>
      </w:r>
      <w:proofErr w:type="gramEnd"/>
    </w:p>
    <w:p w14:paraId="7483373C" w14:textId="77777777" w:rsidR="00E87275" w:rsidRPr="003E529E" w:rsidRDefault="00E87275" w:rsidP="00E87275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sz w:val="24"/>
          <w:szCs w:val="24"/>
          <w:lang w:val="it-IT" w:eastAsia="en-US"/>
        </w:rPr>
      </w:pPr>
      <w:proofErr w:type="gramStart"/>
      <w:r w:rsidRPr="00BD2532">
        <w:rPr>
          <w:b/>
          <w:sz w:val="24"/>
          <w:szCs w:val="24"/>
          <w:lang w:val="it-IT" w:eastAsia="en-US"/>
        </w:rPr>
        <w:t xml:space="preserve">Dichiarazione di conformità ai requisiti di sicurezza espressi e autorizzazione preventiva alle attività di </w:t>
      </w:r>
      <w:proofErr w:type="spellStart"/>
      <w:r w:rsidRPr="00BD2532">
        <w:rPr>
          <w:b/>
          <w:sz w:val="24"/>
          <w:szCs w:val="24"/>
          <w:lang w:val="it-IT" w:eastAsia="en-US"/>
        </w:rPr>
        <w:t>Penetration</w:t>
      </w:r>
      <w:proofErr w:type="spellEnd"/>
      <w:r w:rsidRPr="00BD2532">
        <w:rPr>
          <w:b/>
          <w:sz w:val="24"/>
          <w:szCs w:val="24"/>
          <w:lang w:val="it-IT" w:eastAsia="en-US"/>
        </w:rPr>
        <w:t xml:space="preserve"> Test</w:t>
      </w:r>
      <w:r>
        <w:rPr>
          <w:b/>
          <w:sz w:val="24"/>
          <w:szCs w:val="24"/>
          <w:lang w:val="it-IT" w:eastAsia="en-US"/>
        </w:rPr>
        <w:t xml:space="preserve">, </w:t>
      </w:r>
      <w:r w:rsidRPr="003E529E">
        <w:rPr>
          <w:bCs/>
          <w:sz w:val="24"/>
          <w:szCs w:val="24"/>
          <w:lang w:val="it-IT" w:eastAsia="en-US"/>
        </w:rPr>
        <w:t>firmata digita</w:t>
      </w:r>
      <w:proofErr w:type="gramEnd"/>
      <w:r w:rsidRPr="003E529E">
        <w:rPr>
          <w:bCs/>
          <w:sz w:val="24"/>
          <w:szCs w:val="24"/>
          <w:lang w:val="it-IT" w:eastAsia="en-US"/>
        </w:rPr>
        <w:t>lmente</w:t>
      </w:r>
      <w:r>
        <w:rPr>
          <w:bCs/>
          <w:sz w:val="24"/>
          <w:szCs w:val="24"/>
          <w:lang w:val="it-IT" w:eastAsia="en-US"/>
        </w:rPr>
        <w:t xml:space="preserve"> per accettazione (All.2);</w:t>
      </w:r>
    </w:p>
    <w:p w14:paraId="68EAE345" w14:textId="77777777" w:rsidR="00E87275" w:rsidRPr="00F24909" w:rsidRDefault="00E87275" w:rsidP="00E87275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b/>
          <w:bCs/>
          <w:sz w:val="24"/>
          <w:szCs w:val="24"/>
          <w:lang w:val="it-IT" w:eastAsia="en-US"/>
        </w:rPr>
      </w:pPr>
      <w:proofErr w:type="gramStart"/>
      <w:r w:rsidRPr="003E529E">
        <w:rPr>
          <w:b/>
          <w:bCs/>
          <w:sz w:val="24"/>
          <w:szCs w:val="24"/>
          <w:lang w:val="it-IT" w:eastAsia="en-US"/>
        </w:rPr>
        <w:t>MANLEVA E AUTORIZZAZIONE ALLA VERIFICA DI SICUREZZA</w:t>
      </w:r>
      <w:r w:rsidRPr="003E529E">
        <w:rPr>
          <w:sz w:val="24"/>
          <w:szCs w:val="24"/>
          <w:lang w:val="it-IT" w:eastAsia="en-US"/>
        </w:rPr>
        <w:t>, firmata digitalmente</w:t>
      </w:r>
      <w:r>
        <w:rPr>
          <w:sz w:val="24"/>
          <w:szCs w:val="24"/>
          <w:lang w:val="it-IT" w:eastAsia="en-US"/>
        </w:rPr>
        <w:t xml:space="preserve"> per accettazione (All.3);</w:t>
      </w:r>
      <w:proofErr w:type="gramEnd"/>
    </w:p>
    <w:p w14:paraId="30547238" w14:textId="77777777" w:rsidR="004D33DC" w:rsidRPr="00CD12D0" w:rsidRDefault="004D33DC" w:rsidP="004D33DC">
      <w:pPr>
        <w:spacing w:before="120"/>
        <w:ind w:left="567"/>
        <w:rPr>
          <w:sz w:val="24"/>
          <w:szCs w:val="24"/>
          <w:lang w:eastAsia="en-US"/>
        </w:rPr>
      </w:pPr>
    </w:p>
    <w:p w14:paraId="32AE9CDF" w14:textId="77777777" w:rsidR="004D33DC" w:rsidRPr="00CD12D0" w:rsidRDefault="004D33DC" w:rsidP="004D33DC">
      <w:pPr>
        <w:pStyle w:val="Titolo6"/>
        <w:tabs>
          <w:tab w:val="left" w:pos="9923"/>
        </w:tabs>
        <w:ind w:left="567" w:right="609"/>
        <w:rPr>
          <w:bCs w:val="0"/>
          <w:szCs w:val="24"/>
          <w:lang w:eastAsia="en-US"/>
        </w:rPr>
      </w:pPr>
      <w:r w:rsidRPr="00CD12D0">
        <w:rPr>
          <w:szCs w:val="24"/>
          <w:lang w:eastAsia="en-US"/>
        </w:rPr>
        <w:t xml:space="preserve"> </w:t>
      </w:r>
      <w:r w:rsidRPr="00CD12D0">
        <w:rPr>
          <w:b w:val="0"/>
          <w:szCs w:val="24"/>
          <w:lang w:eastAsia="en-US"/>
        </w:rPr>
        <w:t xml:space="preserve">Lì, </w:t>
      </w:r>
      <w:r w:rsidR="00F95512" w:rsidRPr="00CD12D0">
        <w:rPr>
          <w:b w:val="0"/>
          <w:szCs w:val="24"/>
          <w:lang w:eastAsia="en-US"/>
        </w:rPr>
        <w:t>(data</w:t>
      </w:r>
      <w:r w:rsidRPr="00CD12D0">
        <w:rPr>
          <w:b w:val="0"/>
          <w:szCs w:val="24"/>
          <w:lang w:eastAsia="en-US"/>
        </w:rPr>
        <w:t>)</w:t>
      </w:r>
      <w:r w:rsidRPr="00CD12D0">
        <w:rPr>
          <w:bCs w:val="0"/>
          <w:szCs w:val="24"/>
          <w:lang w:eastAsia="en-US"/>
        </w:rPr>
        <w:tab/>
      </w:r>
    </w:p>
    <w:p w14:paraId="6FC4D846" w14:textId="77777777" w:rsidR="00A03A37" w:rsidRDefault="00A03A37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14:paraId="6DA9D749" w14:textId="77777777" w:rsidR="004D33DC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14:paraId="27B4EE0D" w14:textId="77777777" w:rsidR="004D33DC" w:rsidRPr="00CD12D0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Dichiarante</w:t>
      </w:r>
    </w:p>
    <w:p w14:paraId="631D3D2A" w14:textId="77777777" w:rsidR="004D33DC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(Firma </w:t>
      </w:r>
      <w:r w:rsidR="00DD1298">
        <w:rPr>
          <w:sz w:val="24"/>
          <w:szCs w:val="24"/>
          <w:lang w:eastAsia="en-US"/>
        </w:rPr>
        <w:t>Digitale</w:t>
      </w:r>
      <w:r w:rsidRPr="00CD12D0">
        <w:rPr>
          <w:sz w:val="24"/>
          <w:szCs w:val="24"/>
          <w:lang w:eastAsia="en-US"/>
        </w:rPr>
        <w:t>)</w:t>
      </w:r>
    </w:p>
    <w:p w14:paraId="73C0694B" w14:textId="77777777" w:rsidR="004D33DC" w:rsidRPr="00CD12D0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</w:p>
    <w:p w14:paraId="379457CF" w14:textId="77777777" w:rsidR="004D33DC" w:rsidRPr="00CD12D0" w:rsidRDefault="004D33DC" w:rsidP="004D33DC">
      <w:pPr>
        <w:spacing w:before="120"/>
        <w:ind w:left="567"/>
        <w:jc w:val="center"/>
        <w:rPr>
          <w:b/>
          <w:bCs/>
          <w:i/>
          <w:sz w:val="24"/>
          <w:szCs w:val="24"/>
        </w:rPr>
      </w:pPr>
      <w:r w:rsidRPr="00CD12D0">
        <w:rPr>
          <w:sz w:val="24"/>
          <w:szCs w:val="24"/>
          <w:lang w:eastAsia="en-US"/>
        </w:rPr>
        <w:t>_______________________</w:t>
      </w:r>
    </w:p>
    <w:p w14:paraId="50F979E3" w14:textId="77777777" w:rsidR="004D33DC" w:rsidRPr="00CD12D0" w:rsidRDefault="004D33DC" w:rsidP="004D33DC">
      <w:pPr>
        <w:pStyle w:val="Testoletteraenav"/>
        <w:ind w:left="567" w:right="-2"/>
      </w:pPr>
    </w:p>
    <w:p w14:paraId="7BB7ECF1" w14:textId="77777777" w:rsidR="00CC51BE" w:rsidRDefault="00CC51BE" w:rsidP="00F73E84">
      <w:pPr>
        <w:pStyle w:val="Testoletteraenav"/>
        <w:spacing w:before="120" w:after="120" w:line="360" w:lineRule="auto"/>
        <w:ind w:right="0"/>
        <w:rPr>
          <w:color w:val="000000"/>
        </w:rPr>
      </w:pPr>
      <w:r>
        <w:rPr>
          <w:color w:val="000000"/>
        </w:rPr>
        <w:t xml:space="preserve">Ai sensi </w:t>
      </w:r>
      <w:r w:rsidR="00A859F0">
        <w:rPr>
          <w:color w:val="000000"/>
        </w:rPr>
        <w:t xml:space="preserve">del </w:t>
      </w:r>
      <w:r w:rsidR="00A859F0" w:rsidRPr="00BD57DF">
        <w:rPr>
          <w:bCs/>
        </w:rPr>
        <w:t>Regolamento Europeo della Privacy n. 2016/679, comunemente detto GDPR</w:t>
      </w:r>
      <w:r w:rsidR="00A859F0" w:rsidRPr="0076565C">
        <w:rPr>
          <w:bCs/>
        </w:rPr>
        <w:t xml:space="preserve"> e successive modifiche ed integrazioni</w:t>
      </w:r>
      <w:r>
        <w:rPr>
          <w:color w:val="000000"/>
        </w:rPr>
        <w:t>, gli elementi e</w:t>
      </w:r>
      <w:r w:rsidR="00F95512">
        <w:rPr>
          <w:color w:val="000000"/>
        </w:rPr>
        <w:t>d</w:t>
      </w:r>
      <w:r>
        <w:rPr>
          <w:color w:val="000000"/>
        </w:rPr>
        <w:t xml:space="preserve"> ogni altra informazione acquisita in sede di procedura, saranno utilizzati da ENAV esclusivamente ai fini del presente procedimento, garantendo l’assoluta riservatezza, anche in sede di trattamento </w:t>
      </w:r>
      <w:r w:rsidR="00C52DF4">
        <w:rPr>
          <w:color w:val="000000"/>
        </w:rPr>
        <w:t>dati, sistemi</w:t>
      </w:r>
      <w:r>
        <w:rPr>
          <w:color w:val="000000"/>
        </w:rPr>
        <w:t xml:space="preserve"> automatici e manuali.</w:t>
      </w:r>
    </w:p>
    <w:sectPr w:rsidR="00CC51BE" w:rsidSect="003D0A8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9" w:right="1416" w:bottom="2552" w:left="2268" w:header="0" w:footer="1588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0E1DE" w14:textId="77777777" w:rsidR="00FB1CB6" w:rsidRDefault="00FB1CB6" w:rsidP="00CC51BE">
      <w:r>
        <w:separator/>
      </w:r>
    </w:p>
  </w:endnote>
  <w:endnote w:type="continuationSeparator" w:id="0">
    <w:p w14:paraId="47016FF1" w14:textId="77777777" w:rsidR="00FB1CB6" w:rsidRDefault="00FB1CB6" w:rsidP="00C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520C" w14:textId="77777777" w:rsidR="00FB1CB6" w:rsidRDefault="00FB1CB6" w:rsidP="003F04D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766111" w14:textId="77777777" w:rsidR="00FB1CB6" w:rsidRDefault="00FB1CB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BE01" w14:textId="77777777" w:rsidR="00FB1CB6" w:rsidRPr="00D32C6B" w:rsidRDefault="00FB1CB6" w:rsidP="003F04DF">
    <w:pPr>
      <w:pStyle w:val="Pidipagina"/>
      <w:framePr w:w="709" w:wrap="around" w:vAnchor="page" w:hAnchor="page" w:x="9505" w:y="1611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color w:val="003169"/>
        <w:sz w:val="15"/>
      </w:rPr>
      <w:fldChar w:fldCharType="separate"/>
    </w:r>
    <w:r w:rsidR="0033019F">
      <w:rPr>
        <w:rStyle w:val="Numeropagina"/>
        <w:rFonts w:ascii="Times" w:hAnsi="Times"/>
        <w:noProof/>
        <w:color w:val="003169"/>
        <w:sz w:val="15"/>
      </w:rPr>
      <w:t>4</w:t>
    </w:r>
    <w:r w:rsidRPr="00D32C6B">
      <w:rPr>
        <w:rStyle w:val="Numeropagina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color w:val="003169"/>
        <w:sz w:val="15"/>
      </w:rPr>
      <w:fldChar w:fldCharType="separate"/>
    </w:r>
    <w:r w:rsidR="0033019F">
      <w:rPr>
        <w:rStyle w:val="Numeropagina"/>
        <w:rFonts w:ascii="Times" w:hAnsi="Times"/>
        <w:noProof/>
        <w:color w:val="003169"/>
        <w:sz w:val="15"/>
      </w:rPr>
      <w:t>4</w:t>
    </w:r>
    <w:r w:rsidRPr="00D32C6B">
      <w:rPr>
        <w:rStyle w:val="Numeropagina"/>
        <w:color w:val="003169"/>
        <w:sz w:val="15"/>
      </w:rPr>
      <w:fldChar w:fldCharType="end"/>
    </w:r>
  </w:p>
  <w:p w14:paraId="52F6FBA3" w14:textId="77777777" w:rsidR="00FB1CB6" w:rsidRPr="00D32C6B" w:rsidRDefault="00FB1CB6" w:rsidP="003F04DF">
    <w:pPr>
      <w:pStyle w:val="Pidipagina"/>
      <w:tabs>
        <w:tab w:val="clear" w:pos="4819"/>
        <w:tab w:val="left" w:pos="4840"/>
      </w:tabs>
      <w:ind w:left="-2268"/>
      <w:rPr>
        <w:rFonts w:ascii="Times" w:hAnsi="Times"/>
        <w:color w:val="4C4C4C"/>
        <w:sz w:val="15"/>
        <w:u w:val="singl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79D30" w14:textId="77777777" w:rsidR="00FB1CB6" w:rsidRPr="00D32C6B" w:rsidRDefault="00FB1CB6" w:rsidP="003F04DF">
    <w:pPr>
      <w:pStyle w:val="Pidipagina"/>
      <w:framePr w:w="709" w:wrap="around" w:vAnchor="page" w:hAnchor="page" w:x="9802" w:y="1613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33019F">
      <w:rPr>
        <w:rStyle w:val="Numeropagina"/>
        <w:rFonts w:ascii="Times" w:hAnsi="Times"/>
        <w:noProof/>
        <w:color w:val="003169"/>
        <w:sz w:val="15"/>
      </w:rPr>
      <w:t>1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rFonts w:ascii="Times" w:hAnsi="Times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33019F">
      <w:rPr>
        <w:rStyle w:val="Numeropagina"/>
        <w:rFonts w:ascii="Times" w:hAnsi="Times"/>
        <w:noProof/>
        <w:color w:val="003169"/>
        <w:sz w:val="15"/>
      </w:rPr>
      <w:t>4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</w:p>
  <w:p w14:paraId="2275EC0B" w14:textId="77777777" w:rsidR="00FB1CB6" w:rsidRPr="00D32C6B" w:rsidRDefault="00FB1CB6" w:rsidP="003F04DF">
    <w:pPr>
      <w:pStyle w:val="Pidipagina"/>
      <w:tabs>
        <w:tab w:val="clear" w:pos="9638"/>
      </w:tabs>
      <w:jc w:val="center"/>
      <w:rPr>
        <w:rFonts w:ascii="Times" w:hAnsi="Times"/>
        <w:sz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2D46" w14:textId="77777777" w:rsidR="00FB1CB6" w:rsidRDefault="00FB1CB6" w:rsidP="00CC51BE">
      <w:r>
        <w:separator/>
      </w:r>
    </w:p>
  </w:footnote>
  <w:footnote w:type="continuationSeparator" w:id="0">
    <w:p w14:paraId="6F7C8291" w14:textId="77777777" w:rsidR="00FB1CB6" w:rsidRDefault="00FB1CB6" w:rsidP="00CC5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0A360" w14:textId="77777777" w:rsidR="00FB1CB6" w:rsidRPr="00330040" w:rsidRDefault="00FB1CB6" w:rsidP="003F04DF">
    <w:pPr>
      <w:pStyle w:val="Intestazione"/>
      <w:tabs>
        <w:tab w:val="clear" w:pos="9638"/>
      </w:tabs>
      <w:ind w:left="-1418" w:right="-1418"/>
    </w:pPr>
  </w:p>
  <w:p w14:paraId="7FB883F8" w14:textId="77777777" w:rsidR="00FB1CB6" w:rsidRDefault="00FB1CB6" w:rsidP="003D0A82">
    <w:pPr>
      <w:pStyle w:val="Intestazione"/>
      <w:tabs>
        <w:tab w:val="clear" w:pos="9638"/>
      </w:tabs>
    </w:pPr>
    <w:r>
      <w:t>ALLEGATO 1 – Manifestazione di interesse</w:t>
    </w:r>
  </w:p>
  <w:p w14:paraId="64ABC916" w14:textId="77777777" w:rsidR="00FB1CB6" w:rsidRDefault="00FB1CB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7D1E" w14:textId="77777777" w:rsidR="00FB1CB6" w:rsidRDefault="00FB1CB6" w:rsidP="003F04DF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  <w:p w14:paraId="2DACCE07" w14:textId="77777777" w:rsidR="00FB1CB6" w:rsidRDefault="00FB1CB6" w:rsidP="003F04DF">
    <w:pPr>
      <w:pStyle w:val="Intestazione"/>
      <w:tabs>
        <w:tab w:val="clear" w:pos="9638"/>
      </w:tabs>
    </w:pPr>
    <w:r>
      <w:t>ALLEGATO 1 – Manifestazione di interesse</w:t>
    </w:r>
  </w:p>
  <w:p w14:paraId="5968AC1F" w14:textId="77777777" w:rsidR="00FB1CB6" w:rsidRDefault="00FB1CB6" w:rsidP="003F04DF">
    <w:pPr>
      <w:pStyle w:val="Intestazione"/>
      <w:tabs>
        <w:tab w:val="clear" w:pos="9638"/>
      </w:tabs>
    </w:pPr>
  </w:p>
  <w:p w14:paraId="1FA00957" w14:textId="77777777" w:rsidR="00FB1CB6" w:rsidRDefault="00FB1CB6" w:rsidP="003F04DF">
    <w:pPr>
      <w:pStyle w:val="Intestazione"/>
      <w:tabs>
        <w:tab w:val="clear" w:pos="9638"/>
      </w:tabs>
    </w:pPr>
  </w:p>
  <w:p w14:paraId="1A281B33" w14:textId="711889CD" w:rsidR="0033019F" w:rsidRPr="007D0E95" w:rsidRDefault="0033019F" w:rsidP="0033019F">
    <w:pPr>
      <w:pStyle w:val="Intestazione"/>
      <w:tabs>
        <w:tab w:val="clear" w:pos="9638"/>
        <w:tab w:val="left" w:pos="4956"/>
        <w:tab w:val="left" w:pos="5664"/>
        <w:tab w:val="left" w:pos="6372"/>
        <w:tab w:val="left" w:pos="7080"/>
        <w:tab w:val="right" w:pos="8222"/>
      </w:tabs>
      <w:ind w:left="-1276"/>
    </w:pPr>
    <w:r>
      <w:rPr>
        <w:noProof/>
      </w:rPr>
      <w:drawing>
        <wp:inline distT="0" distB="0" distL="0" distR="0" wp14:anchorId="2D846461" wp14:editId="316E5751">
          <wp:extent cx="1422400" cy="355600"/>
          <wp:effectExtent l="0" t="0" r="0" b="0"/>
          <wp:docPr id="1" name="Immagine 1" descr="Enav_march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av_marchi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B0BAE3C" wp14:editId="161C4B90">
          <wp:extent cx="448945" cy="482600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B7D83" w14:textId="23D13FAC" w:rsidR="00FB1CB6" w:rsidRPr="007D0E95" w:rsidRDefault="00FB1CB6" w:rsidP="0033019F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98"/>
    <w:multiLevelType w:val="hybridMultilevel"/>
    <w:tmpl w:val="580AF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121"/>
    <w:multiLevelType w:val="hybridMultilevel"/>
    <w:tmpl w:val="C86A0E02"/>
    <w:lvl w:ilvl="0" w:tplc="D7F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6344"/>
    <w:multiLevelType w:val="hybridMultilevel"/>
    <w:tmpl w:val="D92AC23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644298F"/>
    <w:multiLevelType w:val="hybridMultilevel"/>
    <w:tmpl w:val="190C597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6B42EE"/>
    <w:multiLevelType w:val="hybridMultilevel"/>
    <w:tmpl w:val="BB203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27A01"/>
    <w:multiLevelType w:val="hybridMultilevel"/>
    <w:tmpl w:val="A9D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5D84"/>
    <w:multiLevelType w:val="hybridMultilevel"/>
    <w:tmpl w:val="DCAE954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29A3FCA"/>
    <w:multiLevelType w:val="hybridMultilevel"/>
    <w:tmpl w:val="D03629A2"/>
    <w:lvl w:ilvl="0" w:tplc="888252C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BF54943"/>
    <w:multiLevelType w:val="hybridMultilevel"/>
    <w:tmpl w:val="BA025F4E"/>
    <w:lvl w:ilvl="0" w:tplc="9BE29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E6A52"/>
    <w:multiLevelType w:val="hybridMultilevel"/>
    <w:tmpl w:val="213E9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22B43"/>
    <w:multiLevelType w:val="hybridMultilevel"/>
    <w:tmpl w:val="AC3637E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F81092E"/>
    <w:multiLevelType w:val="hybridMultilevel"/>
    <w:tmpl w:val="B5344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F29E9"/>
    <w:multiLevelType w:val="hybridMultilevel"/>
    <w:tmpl w:val="1292D514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3">
    <w:nsid w:val="775B2B86"/>
    <w:multiLevelType w:val="hybridMultilevel"/>
    <w:tmpl w:val="E786BC2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BE"/>
    <w:rsid w:val="00040252"/>
    <w:rsid w:val="0006489F"/>
    <w:rsid w:val="000A2A8F"/>
    <w:rsid w:val="000A3F21"/>
    <w:rsid w:val="000C142E"/>
    <w:rsid w:val="000D18CC"/>
    <w:rsid w:val="000D76CF"/>
    <w:rsid w:val="000E5BE6"/>
    <w:rsid w:val="00142551"/>
    <w:rsid w:val="00142AD9"/>
    <w:rsid w:val="0016275B"/>
    <w:rsid w:val="00190D61"/>
    <w:rsid w:val="001F23AA"/>
    <w:rsid w:val="002024E7"/>
    <w:rsid w:val="0022542F"/>
    <w:rsid w:val="00227A65"/>
    <w:rsid w:val="00234657"/>
    <w:rsid w:val="00240781"/>
    <w:rsid w:val="00304A78"/>
    <w:rsid w:val="0033019F"/>
    <w:rsid w:val="00353224"/>
    <w:rsid w:val="0038014E"/>
    <w:rsid w:val="003B6CCD"/>
    <w:rsid w:val="003D0A82"/>
    <w:rsid w:val="003E2D09"/>
    <w:rsid w:val="003F04DF"/>
    <w:rsid w:val="003F6C2C"/>
    <w:rsid w:val="003F7677"/>
    <w:rsid w:val="004139B5"/>
    <w:rsid w:val="00421309"/>
    <w:rsid w:val="004535A4"/>
    <w:rsid w:val="00457091"/>
    <w:rsid w:val="004876B4"/>
    <w:rsid w:val="004D33DC"/>
    <w:rsid w:val="004D7E5B"/>
    <w:rsid w:val="004E748C"/>
    <w:rsid w:val="00501848"/>
    <w:rsid w:val="00511FE9"/>
    <w:rsid w:val="00540088"/>
    <w:rsid w:val="005A5D10"/>
    <w:rsid w:val="005B1363"/>
    <w:rsid w:val="005B2718"/>
    <w:rsid w:val="00633F3B"/>
    <w:rsid w:val="00652459"/>
    <w:rsid w:val="0065621E"/>
    <w:rsid w:val="00662218"/>
    <w:rsid w:val="00693E03"/>
    <w:rsid w:val="006A21EF"/>
    <w:rsid w:val="006C302E"/>
    <w:rsid w:val="006C4EE4"/>
    <w:rsid w:val="00702006"/>
    <w:rsid w:val="007049F9"/>
    <w:rsid w:val="00783DC8"/>
    <w:rsid w:val="0078756C"/>
    <w:rsid w:val="00787AFF"/>
    <w:rsid w:val="007901E6"/>
    <w:rsid w:val="00790DDB"/>
    <w:rsid w:val="007B148F"/>
    <w:rsid w:val="007C01C8"/>
    <w:rsid w:val="007D0013"/>
    <w:rsid w:val="007D1ECB"/>
    <w:rsid w:val="007F114D"/>
    <w:rsid w:val="007F2C95"/>
    <w:rsid w:val="00822448"/>
    <w:rsid w:val="008303B7"/>
    <w:rsid w:val="0085193A"/>
    <w:rsid w:val="00881D31"/>
    <w:rsid w:val="0089380E"/>
    <w:rsid w:val="008A3884"/>
    <w:rsid w:val="008B3500"/>
    <w:rsid w:val="008B6859"/>
    <w:rsid w:val="008E5A1F"/>
    <w:rsid w:val="00971D76"/>
    <w:rsid w:val="009E0BF9"/>
    <w:rsid w:val="009E5297"/>
    <w:rsid w:val="009F6F1C"/>
    <w:rsid w:val="00A03A37"/>
    <w:rsid w:val="00A05F01"/>
    <w:rsid w:val="00A5078E"/>
    <w:rsid w:val="00A53FB0"/>
    <w:rsid w:val="00A552F7"/>
    <w:rsid w:val="00A55394"/>
    <w:rsid w:val="00A859F0"/>
    <w:rsid w:val="00A87C4E"/>
    <w:rsid w:val="00A938C0"/>
    <w:rsid w:val="00AB16BC"/>
    <w:rsid w:val="00AB5A21"/>
    <w:rsid w:val="00AC227E"/>
    <w:rsid w:val="00AF2A5A"/>
    <w:rsid w:val="00B0296E"/>
    <w:rsid w:val="00B14BA9"/>
    <w:rsid w:val="00B2664C"/>
    <w:rsid w:val="00B45EDC"/>
    <w:rsid w:val="00B50A87"/>
    <w:rsid w:val="00B53271"/>
    <w:rsid w:val="00BA1195"/>
    <w:rsid w:val="00BA1D78"/>
    <w:rsid w:val="00BA7826"/>
    <w:rsid w:val="00BC16BF"/>
    <w:rsid w:val="00BD2E64"/>
    <w:rsid w:val="00BD36DE"/>
    <w:rsid w:val="00C473AB"/>
    <w:rsid w:val="00C52DF4"/>
    <w:rsid w:val="00CC51BE"/>
    <w:rsid w:val="00D16166"/>
    <w:rsid w:val="00D530A2"/>
    <w:rsid w:val="00D647CF"/>
    <w:rsid w:val="00D6591B"/>
    <w:rsid w:val="00D8433B"/>
    <w:rsid w:val="00D91034"/>
    <w:rsid w:val="00D9637C"/>
    <w:rsid w:val="00DA5ADA"/>
    <w:rsid w:val="00DD1298"/>
    <w:rsid w:val="00DE6058"/>
    <w:rsid w:val="00E03DB7"/>
    <w:rsid w:val="00E06032"/>
    <w:rsid w:val="00E131B7"/>
    <w:rsid w:val="00E151F2"/>
    <w:rsid w:val="00E17964"/>
    <w:rsid w:val="00E56E55"/>
    <w:rsid w:val="00E87275"/>
    <w:rsid w:val="00EB510D"/>
    <w:rsid w:val="00ED0CBF"/>
    <w:rsid w:val="00F06C01"/>
    <w:rsid w:val="00F26CD4"/>
    <w:rsid w:val="00F4046F"/>
    <w:rsid w:val="00F62CC9"/>
    <w:rsid w:val="00F73E84"/>
    <w:rsid w:val="00F75D05"/>
    <w:rsid w:val="00F77BE5"/>
    <w:rsid w:val="00F912ED"/>
    <w:rsid w:val="00F93B7C"/>
    <w:rsid w:val="00F95512"/>
    <w:rsid w:val="00F963A4"/>
    <w:rsid w:val="00F96744"/>
    <w:rsid w:val="00F96B62"/>
    <w:rsid w:val="00FB1CB6"/>
    <w:rsid w:val="00FC351B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DFA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attere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attere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deltesto"/>
    <w:link w:val="CorpotestoCarattere"/>
    <w:rsid w:val="00D659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D6591B"/>
    <w:rPr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6591B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D659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deltesto"/>
    <w:rsid w:val="00787AFF"/>
    <w:pPr>
      <w:jc w:val="both"/>
    </w:pPr>
    <w:rPr>
      <w:sz w:val="24"/>
    </w:rPr>
  </w:style>
  <w:style w:type="character" w:customStyle="1" w:styleId="semibold">
    <w:name w:val="semibold"/>
    <w:rsid w:val="005A5D10"/>
  </w:style>
  <w:style w:type="paragraph" w:customStyle="1" w:styleId="a1">
    <w:basedOn w:val="Normale"/>
    <w:next w:val="Corpodeltesto"/>
    <w:rsid w:val="00E03DB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A5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basedOn w:val="Normale"/>
    <w:next w:val="Corpodeltesto"/>
    <w:rsid w:val="009E5297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attere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attere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deltesto"/>
    <w:link w:val="CorpotestoCarattere"/>
    <w:rsid w:val="00D659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D6591B"/>
    <w:rPr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6591B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D659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deltesto"/>
    <w:rsid w:val="00787AFF"/>
    <w:pPr>
      <w:jc w:val="both"/>
    </w:pPr>
    <w:rPr>
      <w:sz w:val="24"/>
    </w:rPr>
  </w:style>
  <w:style w:type="character" w:customStyle="1" w:styleId="semibold">
    <w:name w:val="semibold"/>
    <w:rsid w:val="005A5D10"/>
  </w:style>
  <w:style w:type="paragraph" w:customStyle="1" w:styleId="a1">
    <w:basedOn w:val="Normale"/>
    <w:next w:val="Corpodeltesto"/>
    <w:rsid w:val="00E03DB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A5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basedOn w:val="Normale"/>
    <w:next w:val="Corpodeltesto"/>
    <w:rsid w:val="009E5297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AFF3-2AE6-DB46-A1A9-B097EB5C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729</Words>
  <Characters>4159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NOIT</dc:creator>
  <cp:lastModifiedBy>Mario Tonon</cp:lastModifiedBy>
  <cp:revision>7</cp:revision>
  <cp:lastPrinted>2018-03-22T12:51:00Z</cp:lastPrinted>
  <dcterms:created xsi:type="dcterms:W3CDTF">2020-10-06T09:37:00Z</dcterms:created>
  <dcterms:modified xsi:type="dcterms:W3CDTF">2020-11-02T13:15:00Z</dcterms:modified>
</cp:coreProperties>
</file>