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C8A5" w14:textId="77777777" w:rsidR="00E05ADE" w:rsidRDefault="00410DA3" w:rsidP="00D500F9">
      <w:pPr>
        <w:widowControl w:val="0"/>
        <w:autoSpaceDE w:val="0"/>
        <w:autoSpaceDN w:val="0"/>
        <w:adjustRightInd w:val="0"/>
        <w:spacing w:after="240"/>
        <w:ind w:left="6372"/>
        <w:rPr>
          <w:rFonts w:ascii="Times New Roman" w:hAnsi="Times New Roman" w:cs="Times New Roman"/>
          <w:b/>
          <w:bCs/>
        </w:rPr>
      </w:pPr>
      <w:r w:rsidRPr="00E05ADE">
        <w:rPr>
          <w:rFonts w:ascii="Times New Roman" w:hAnsi="Times New Roman" w:cs="Times New Roman"/>
          <w:b/>
          <w:bCs/>
        </w:rPr>
        <w:t xml:space="preserve">Spett.le </w:t>
      </w:r>
    </w:p>
    <w:p w14:paraId="05900FEE" w14:textId="77777777" w:rsidR="00D500F9" w:rsidRDefault="00410DA3" w:rsidP="00D500F9">
      <w:pPr>
        <w:widowControl w:val="0"/>
        <w:autoSpaceDE w:val="0"/>
        <w:autoSpaceDN w:val="0"/>
        <w:adjustRightInd w:val="0"/>
        <w:spacing w:after="240"/>
        <w:ind w:left="5664" w:firstLine="708"/>
        <w:rPr>
          <w:rFonts w:ascii="Times New Roman" w:hAnsi="Times New Roman" w:cs="Times New Roman"/>
          <w:b/>
          <w:bCs/>
        </w:rPr>
      </w:pPr>
      <w:r w:rsidRPr="00E05ADE">
        <w:rPr>
          <w:rFonts w:ascii="Times New Roman" w:hAnsi="Times New Roman" w:cs="Times New Roman"/>
          <w:b/>
          <w:bCs/>
        </w:rPr>
        <w:t xml:space="preserve">ENAV </w:t>
      </w:r>
      <w:proofErr w:type="spellStart"/>
      <w:r w:rsidRPr="00E05ADE">
        <w:rPr>
          <w:rFonts w:ascii="Times New Roman" w:hAnsi="Times New Roman" w:cs="Times New Roman"/>
          <w:b/>
          <w:bCs/>
        </w:rPr>
        <w:t>SpA</w:t>
      </w:r>
      <w:proofErr w:type="spellEnd"/>
      <w:r w:rsidRPr="00E05ADE">
        <w:rPr>
          <w:rFonts w:ascii="Times New Roman" w:hAnsi="Times New Roman" w:cs="Times New Roman"/>
          <w:b/>
          <w:bCs/>
        </w:rPr>
        <w:t xml:space="preserve"> </w:t>
      </w:r>
    </w:p>
    <w:p w14:paraId="778E05D0" w14:textId="77777777" w:rsidR="00D500F9" w:rsidRDefault="00E05ADE" w:rsidP="00D500F9">
      <w:pPr>
        <w:widowControl w:val="0"/>
        <w:autoSpaceDE w:val="0"/>
        <w:autoSpaceDN w:val="0"/>
        <w:adjustRightInd w:val="0"/>
        <w:spacing w:after="240"/>
        <w:ind w:left="5664" w:firstLine="708"/>
        <w:rPr>
          <w:rFonts w:ascii="Times New Roman" w:hAnsi="Times New Roman" w:cs="Times New Roman"/>
          <w:b/>
          <w:bCs/>
        </w:rPr>
      </w:pPr>
      <w:r>
        <w:rPr>
          <w:rFonts w:ascii="Times New Roman" w:hAnsi="Times New Roman" w:cs="Times New Roman"/>
          <w:b/>
          <w:bCs/>
        </w:rPr>
        <w:t xml:space="preserve">c/o </w:t>
      </w:r>
      <w:r w:rsidR="00D500F9">
        <w:rPr>
          <w:rFonts w:ascii="Times New Roman" w:hAnsi="Times New Roman" w:cs="Times New Roman"/>
          <w:b/>
          <w:bCs/>
        </w:rPr>
        <w:t>Struttura Procurement</w:t>
      </w:r>
    </w:p>
    <w:p w14:paraId="04BCDC82" w14:textId="77777777" w:rsidR="00D500F9" w:rsidRDefault="00410DA3" w:rsidP="00D500F9">
      <w:pPr>
        <w:widowControl w:val="0"/>
        <w:autoSpaceDE w:val="0"/>
        <w:autoSpaceDN w:val="0"/>
        <w:adjustRightInd w:val="0"/>
        <w:spacing w:after="240"/>
        <w:ind w:left="5664" w:firstLine="708"/>
        <w:rPr>
          <w:rFonts w:ascii="Times New Roman" w:hAnsi="Times New Roman" w:cs="Times New Roman"/>
          <w:b/>
          <w:bCs/>
        </w:rPr>
      </w:pPr>
      <w:r w:rsidRPr="00E05ADE">
        <w:rPr>
          <w:rFonts w:ascii="Times New Roman" w:hAnsi="Times New Roman" w:cs="Times New Roman"/>
          <w:b/>
          <w:bCs/>
        </w:rPr>
        <w:t xml:space="preserve">Via Salaria, 716 00138 </w:t>
      </w:r>
      <w:proofErr w:type="gramStart"/>
      <w:r w:rsidRPr="00E05ADE">
        <w:rPr>
          <w:rFonts w:ascii="Times New Roman" w:hAnsi="Times New Roman" w:cs="Times New Roman"/>
          <w:b/>
          <w:bCs/>
        </w:rPr>
        <w:t xml:space="preserve">– </w:t>
      </w:r>
      <w:r w:rsidR="00E05ADE">
        <w:rPr>
          <w:rFonts w:ascii="Times New Roman" w:hAnsi="Times New Roman" w:cs="Times New Roman"/>
          <w:b/>
          <w:bCs/>
        </w:rPr>
        <w:t xml:space="preserve"> </w:t>
      </w:r>
      <w:r w:rsidRPr="00E05ADE">
        <w:rPr>
          <w:rFonts w:ascii="Times New Roman" w:hAnsi="Times New Roman" w:cs="Times New Roman"/>
          <w:b/>
          <w:bCs/>
        </w:rPr>
        <w:t>Roma</w:t>
      </w:r>
      <w:proofErr w:type="gramEnd"/>
      <w:r w:rsidRPr="00E05ADE">
        <w:rPr>
          <w:rFonts w:ascii="Times New Roman" w:hAnsi="Times New Roman" w:cs="Times New Roman"/>
          <w:b/>
          <w:bCs/>
        </w:rPr>
        <w:t xml:space="preserve"> </w:t>
      </w:r>
    </w:p>
    <w:p w14:paraId="24C6DABE" w14:textId="17CB461D" w:rsidR="006A327F" w:rsidRPr="00E05ADE" w:rsidRDefault="00D500F9" w:rsidP="00D500F9">
      <w:pPr>
        <w:widowControl w:val="0"/>
        <w:autoSpaceDE w:val="0"/>
        <w:autoSpaceDN w:val="0"/>
        <w:adjustRightInd w:val="0"/>
        <w:spacing w:after="240"/>
        <w:ind w:left="5664" w:firstLine="708"/>
        <w:rPr>
          <w:rFonts w:ascii="Times New Roman" w:hAnsi="Times New Roman" w:cs="Times New Roman"/>
          <w:b/>
          <w:bCs/>
        </w:rPr>
      </w:pPr>
      <w:r w:rsidRPr="00D500F9">
        <w:rPr>
          <w:rFonts w:ascii="Times New Roman" w:hAnsi="Times New Roman" w:cs="Times New Roman"/>
          <w:b/>
          <w:bCs/>
        </w:rPr>
        <w:t>PEC:</w:t>
      </w:r>
      <w:r>
        <w:rPr>
          <w:rFonts w:ascii="Times New Roman" w:hAnsi="Times New Roman" w:cs="Times New Roman"/>
          <w:b/>
          <w:bCs/>
        </w:rPr>
        <w:t xml:space="preserve"> </w:t>
      </w:r>
      <w:r w:rsidRPr="00D500F9">
        <w:rPr>
          <w:rStyle w:val="Collegamentoipertestuale"/>
          <w:rFonts w:ascii="Times New Roman" w:hAnsi="Times New Roman" w:cs="Times New Roman"/>
        </w:rPr>
        <w:t>procurement.</w:t>
      </w:r>
      <w:r w:rsidR="007E7FBC">
        <w:rPr>
          <w:rStyle w:val="Collegamentoipertestuale"/>
          <w:rFonts w:ascii="Times New Roman" w:hAnsi="Times New Roman" w:cs="Times New Roman"/>
        </w:rPr>
        <w:t>noit</w:t>
      </w:r>
      <w:r w:rsidRPr="00D500F9">
        <w:rPr>
          <w:rStyle w:val="Collegamentoipertestuale"/>
          <w:rFonts w:ascii="Times New Roman" w:hAnsi="Times New Roman" w:cs="Times New Roman"/>
        </w:rPr>
        <w:t>@pec.enav.it</w:t>
      </w:r>
    </w:p>
    <w:p w14:paraId="50FD206B" w14:textId="77777777" w:rsidR="0058322B" w:rsidRDefault="0058322B" w:rsidP="00D42143">
      <w:pPr>
        <w:widowControl w:val="0"/>
        <w:autoSpaceDE w:val="0"/>
        <w:autoSpaceDN w:val="0"/>
        <w:adjustRightInd w:val="0"/>
        <w:spacing w:after="240" w:line="360" w:lineRule="auto"/>
        <w:jc w:val="both"/>
        <w:rPr>
          <w:rFonts w:ascii="Times New Roman" w:hAnsi="Times New Roman" w:cs="Times New Roman"/>
          <w:b/>
          <w:bCs/>
        </w:rPr>
      </w:pPr>
    </w:p>
    <w:p w14:paraId="0122E4BE" w14:textId="1E32F427" w:rsidR="003C0E92" w:rsidRDefault="00B40DEA" w:rsidP="003C0E92">
      <w:pPr>
        <w:widowControl w:val="0"/>
        <w:autoSpaceDE w:val="0"/>
        <w:autoSpaceDN w:val="0"/>
        <w:adjustRightInd w:val="0"/>
        <w:spacing w:after="240" w:line="360" w:lineRule="auto"/>
        <w:jc w:val="both"/>
        <w:rPr>
          <w:rFonts w:ascii="Times New Roman" w:hAnsi="Times New Roman" w:cs="Times New Roman"/>
          <w:b/>
          <w:bCs/>
        </w:rPr>
      </w:pPr>
      <w:r w:rsidRPr="00B40DEA">
        <w:rPr>
          <w:rFonts w:ascii="Times New Roman" w:hAnsi="Times New Roman" w:cs="Times New Roman"/>
          <w:b/>
          <w:bCs/>
        </w:rPr>
        <w:t>Oggetto: Manifestazione di I</w:t>
      </w:r>
      <w:r w:rsidR="00410DA3" w:rsidRPr="00B40DEA">
        <w:rPr>
          <w:rFonts w:ascii="Times New Roman" w:hAnsi="Times New Roman" w:cs="Times New Roman"/>
          <w:b/>
          <w:bCs/>
        </w:rPr>
        <w:t xml:space="preserve">nteresse per </w:t>
      </w:r>
      <w:r w:rsidR="006A6753" w:rsidRPr="00B40DEA">
        <w:rPr>
          <w:rFonts w:ascii="Times New Roman" w:hAnsi="Times New Roman" w:cs="Times New Roman"/>
          <w:b/>
          <w:bCs/>
        </w:rPr>
        <w:t>l’</w:t>
      </w:r>
      <w:r w:rsidR="00DD042C" w:rsidRPr="00B40DEA">
        <w:rPr>
          <w:rFonts w:ascii="Times New Roman" w:hAnsi="Times New Roman" w:cs="Times New Roman"/>
          <w:b/>
          <w:bCs/>
        </w:rPr>
        <w:t>Avviso di Indagine di M</w:t>
      </w:r>
      <w:r w:rsidR="00410DA3" w:rsidRPr="00B40DEA">
        <w:rPr>
          <w:rFonts w:ascii="Times New Roman" w:hAnsi="Times New Roman" w:cs="Times New Roman"/>
          <w:b/>
          <w:bCs/>
        </w:rPr>
        <w:t>ercato per l</w:t>
      </w:r>
      <w:r w:rsidR="007E7FBC">
        <w:rPr>
          <w:rFonts w:ascii="Times New Roman" w:hAnsi="Times New Roman" w:cs="Times New Roman"/>
          <w:b/>
          <w:bCs/>
        </w:rPr>
        <w:t>’</w:t>
      </w:r>
      <w:r w:rsidR="00410DA3" w:rsidRPr="00B40DEA">
        <w:rPr>
          <w:rFonts w:ascii="Times New Roman" w:hAnsi="Times New Roman" w:cs="Times New Roman"/>
          <w:b/>
          <w:bCs/>
        </w:rPr>
        <w:t xml:space="preserve">affidanda procedura </w:t>
      </w:r>
      <w:r w:rsidR="003578EC" w:rsidRPr="00B40DEA">
        <w:rPr>
          <w:rFonts w:ascii="Times New Roman" w:hAnsi="Times New Roman" w:cs="Times New Roman"/>
          <w:b/>
          <w:bCs/>
        </w:rPr>
        <w:t xml:space="preserve">di gara </w:t>
      </w:r>
      <w:r w:rsidR="00410DA3" w:rsidRPr="00B40DEA">
        <w:rPr>
          <w:rFonts w:ascii="Times New Roman" w:hAnsi="Times New Roman" w:cs="Times New Roman"/>
          <w:b/>
          <w:bCs/>
        </w:rPr>
        <w:t>sotto soglia</w:t>
      </w:r>
      <w:r w:rsidR="00FC02CF">
        <w:rPr>
          <w:rFonts w:ascii="Times New Roman" w:hAnsi="Times New Roman" w:cs="Times New Roman"/>
          <w:b/>
          <w:bCs/>
        </w:rPr>
        <w:t xml:space="preserve"> </w:t>
      </w:r>
      <w:r w:rsidR="00A10DCF" w:rsidRPr="00D500F9">
        <w:rPr>
          <w:rFonts w:ascii="Times New Roman" w:hAnsi="Times New Roman" w:cs="Times New Roman"/>
          <w:b/>
          <w:bCs/>
        </w:rPr>
        <w:t>avente ad oggetto</w:t>
      </w:r>
      <w:r w:rsidR="00444F83">
        <w:rPr>
          <w:rFonts w:ascii="Times New Roman" w:hAnsi="Times New Roman" w:cs="Times New Roman"/>
          <w:b/>
          <w:bCs/>
        </w:rPr>
        <w:t xml:space="preserve"> </w:t>
      </w:r>
      <w:r w:rsidR="00444F83" w:rsidRPr="00444F83">
        <w:rPr>
          <w:rFonts w:ascii="Times New Roman" w:hAnsi="Times New Roman" w:cs="Times New Roman"/>
          <w:b/>
          <w:bCs/>
        </w:rPr>
        <w:t>l’acquisizione</w:t>
      </w:r>
      <w:r w:rsidR="003C0E92" w:rsidRPr="003C0E92">
        <w:rPr>
          <w:rFonts w:ascii="Times New Roman" w:hAnsi="Times New Roman" w:cs="Times New Roman"/>
          <w:b/>
          <w:bCs/>
        </w:rPr>
        <w:t xml:space="preserve"> di Switch SAN, di produzione della HPE, da destinare ai Data Center aziendali ubicati nelle Sedi Romane del Gruppo ENAV di Ciampino e Via Salaria, 716</w:t>
      </w:r>
    </w:p>
    <w:p w14:paraId="52EE8AF9" w14:textId="4501E521" w:rsidR="00410DA3" w:rsidRPr="00E05ADE" w:rsidRDefault="00410DA3" w:rsidP="00A10DCF">
      <w:pPr>
        <w:widowControl w:val="0"/>
        <w:autoSpaceDE w:val="0"/>
        <w:autoSpaceDN w:val="0"/>
        <w:adjustRightInd w:val="0"/>
        <w:spacing w:after="240" w:line="360" w:lineRule="auto"/>
        <w:jc w:val="both"/>
        <w:rPr>
          <w:rFonts w:ascii="Times New Roman" w:hAnsi="Times New Roman" w:cs="Times New Roman"/>
        </w:rPr>
      </w:pPr>
      <w:r w:rsidRPr="00E05ADE">
        <w:rPr>
          <w:rFonts w:ascii="Times New Roman" w:hAnsi="Times New Roman" w:cs="Times New Roman"/>
        </w:rPr>
        <w:t>Il sottoscritto________________________________________________________________, nato a _________________________ il _________________, C.F._____________________, nella sua qualità di ____________________________</w:t>
      </w:r>
      <w:r w:rsidR="00A10DCF">
        <w:rPr>
          <w:rFonts w:ascii="Times New Roman" w:hAnsi="Times New Roman" w:cs="Times New Roman"/>
        </w:rPr>
        <w:t>della___________________________________________</w:t>
      </w:r>
    </w:p>
    <w:p w14:paraId="74BFFC26" w14:textId="6D7857EA" w:rsidR="00A10DCF" w:rsidRDefault="00410DA3" w:rsidP="00A10DCF">
      <w:pPr>
        <w:widowControl w:val="0"/>
        <w:autoSpaceDE w:val="0"/>
        <w:autoSpaceDN w:val="0"/>
        <w:adjustRightInd w:val="0"/>
        <w:spacing w:after="240" w:line="360" w:lineRule="auto"/>
        <w:jc w:val="both"/>
        <w:rPr>
          <w:rFonts w:ascii="Times New Roman" w:hAnsi="Times New Roman" w:cs="Times New Roman"/>
        </w:rPr>
      </w:pPr>
      <w:r w:rsidRPr="00E05ADE">
        <w:rPr>
          <w:rFonts w:ascii="Times New Roman" w:hAnsi="Times New Roman" w:cs="Times New Roman"/>
        </w:rPr>
        <w:t>con sede in ______________________ Via/Piazza ___________________n. civico________ codice fiscale n. ______________________ partita I.V.A. _____________________</w:t>
      </w:r>
      <w:r w:rsidR="00B1450F">
        <w:rPr>
          <w:rFonts w:ascii="Times New Roman" w:hAnsi="Times New Roman" w:cs="Times New Roman"/>
        </w:rPr>
        <w:t xml:space="preserve">, </w:t>
      </w:r>
      <w:r w:rsidR="0082527E">
        <w:rPr>
          <w:rFonts w:ascii="Times New Roman" w:hAnsi="Times New Roman" w:cs="Times New Roman"/>
        </w:rPr>
        <w:t xml:space="preserve">indirizzo E-Mail __________________ ed indirizzo </w:t>
      </w:r>
      <w:proofErr w:type="spellStart"/>
      <w:r w:rsidR="0082527E">
        <w:rPr>
          <w:rFonts w:ascii="Times New Roman" w:hAnsi="Times New Roman" w:cs="Times New Roman"/>
        </w:rPr>
        <w:t>PEC____________________</w:t>
      </w:r>
      <w:r w:rsidR="00B1450F">
        <w:rPr>
          <w:rFonts w:ascii="Times New Roman" w:hAnsi="Times New Roman" w:cs="Times New Roman"/>
        </w:rPr>
        <w:t>di</w:t>
      </w:r>
      <w:proofErr w:type="spellEnd"/>
      <w:r w:rsidR="00B1450F">
        <w:rPr>
          <w:rFonts w:ascii="Times New Roman" w:hAnsi="Times New Roman" w:cs="Times New Roman"/>
        </w:rPr>
        <w:t xml:space="preserve"> seguito denominato </w:t>
      </w:r>
      <w:r w:rsidR="00B1450F" w:rsidRPr="006A6753">
        <w:rPr>
          <w:rFonts w:ascii="Times New Roman" w:hAnsi="Times New Roman" w:cs="Times New Roman"/>
          <w:b/>
        </w:rPr>
        <w:t>“Operatore”</w:t>
      </w:r>
      <w:r w:rsidR="00B1450F">
        <w:rPr>
          <w:rFonts w:ascii="Times New Roman" w:hAnsi="Times New Roman" w:cs="Times New Roman"/>
        </w:rPr>
        <w:t xml:space="preserve">, manifesta il proprio interesse a ricevere una Lettera di Invito a presentare </w:t>
      </w:r>
      <w:r w:rsidR="00B1450F" w:rsidRPr="00B40DEA">
        <w:rPr>
          <w:rFonts w:ascii="Times New Roman" w:hAnsi="Times New Roman" w:cs="Times New Roman"/>
        </w:rPr>
        <w:t xml:space="preserve">Offerta per la Procedura </w:t>
      </w:r>
      <w:r w:rsidR="00DD042C" w:rsidRPr="00B40DEA">
        <w:rPr>
          <w:rFonts w:ascii="Times New Roman" w:hAnsi="Times New Roman" w:cs="Times New Roman"/>
        </w:rPr>
        <w:t xml:space="preserve">di gara </w:t>
      </w:r>
      <w:r w:rsidR="00B1450F" w:rsidRPr="00B40DEA">
        <w:rPr>
          <w:rFonts w:ascii="Times New Roman" w:hAnsi="Times New Roman" w:cs="Times New Roman"/>
        </w:rPr>
        <w:t>sotto soglia</w:t>
      </w:r>
      <w:r w:rsidR="00444F83">
        <w:rPr>
          <w:rFonts w:ascii="Times New Roman" w:hAnsi="Times New Roman" w:cs="Times New Roman"/>
        </w:rPr>
        <w:t xml:space="preserve"> in oggetto</w:t>
      </w:r>
      <w:r w:rsidR="0082527E">
        <w:rPr>
          <w:rFonts w:ascii="Times New Roman" w:hAnsi="Times New Roman" w:cs="Times New Roman"/>
        </w:rPr>
        <w:t xml:space="preserve">. </w:t>
      </w:r>
      <w:r w:rsidR="00712472">
        <w:rPr>
          <w:rFonts w:ascii="Times New Roman" w:hAnsi="Times New Roman" w:cs="Times New Roman"/>
        </w:rPr>
        <w:t xml:space="preserve">Stante quanto sopra, </w:t>
      </w:r>
      <w:r w:rsidRPr="00E05ADE">
        <w:rPr>
          <w:rFonts w:ascii="Times New Roman" w:hAnsi="Times New Roman" w:cs="Times New Roman"/>
        </w:rPr>
        <w:t xml:space="preserve">ai sensi degli artt. 46 e 47 del D.P.R. n. 445/2000 e </w:t>
      </w:r>
      <w:proofErr w:type="spellStart"/>
      <w:r w:rsidRPr="00E05ADE">
        <w:rPr>
          <w:rFonts w:ascii="Times New Roman" w:hAnsi="Times New Roman" w:cs="Times New Roman"/>
        </w:rPr>
        <w:t>s.m.i.</w:t>
      </w:r>
      <w:proofErr w:type="spellEnd"/>
      <w:r w:rsidRPr="00E05ADE">
        <w:rPr>
          <w:rFonts w:ascii="Times New Roman" w:hAnsi="Times New Roman" w:cs="Times New Roman"/>
        </w:rPr>
        <w:t>, sotto la propria personale responsabilità e consapevole delle</w:t>
      </w:r>
      <w:r w:rsidR="007C3EDE">
        <w:rPr>
          <w:rFonts w:ascii="Times New Roman" w:hAnsi="Times New Roman" w:cs="Times New Roman"/>
        </w:rPr>
        <w:t xml:space="preserve"> responsabilità penali, amministrative e civili in caso di dichiarazioni false e/o incomplete</w:t>
      </w:r>
      <w:r w:rsidRPr="00E05ADE">
        <w:rPr>
          <w:rFonts w:ascii="Times New Roman" w:hAnsi="Times New Roman" w:cs="Times New Roman"/>
        </w:rPr>
        <w:t>, dichiara di</w:t>
      </w:r>
      <w:r w:rsidR="00A10DCF">
        <w:rPr>
          <w:rFonts w:ascii="Times New Roman" w:hAnsi="Times New Roman" w:cs="Times New Roman"/>
        </w:rPr>
        <w:t>:</w:t>
      </w:r>
    </w:p>
    <w:p w14:paraId="792CD597" w14:textId="779D8B28" w:rsidR="00421912" w:rsidRPr="00421912" w:rsidRDefault="00E91490" w:rsidP="00421912">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D500F9">
        <w:rPr>
          <w:rFonts w:ascii="Times New Roman" w:hAnsi="Times New Roman" w:cs="Times New Roman"/>
        </w:rPr>
        <w:t>non trovarsi nelle condizioni di esclusione di cui all’</w:t>
      </w:r>
      <w:r w:rsidR="00B41AD5" w:rsidRPr="00D500F9">
        <w:rPr>
          <w:rFonts w:ascii="Times New Roman" w:hAnsi="Times New Roman" w:cs="Times New Roman"/>
        </w:rPr>
        <w:t>art. 80 del D.Lgs. 50 del 2016</w:t>
      </w:r>
      <w:r w:rsidR="00421912">
        <w:rPr>
          <w:rFonts w:ascii="Times New Roman" w:hAnsi="Times New Roman" w:cs="Times New Roman"/>
        </w:rPr>
        <w:t xml:space="preserve"> e nella </w:t>
      </w:r>
      <w:r w:rsidR="00421912" w:rsidRPr="00421912">
        <w:rPr>
          <w:rFonts w:ascii="TimesNewRomanPSMT" w:hAnsi="TimesNewRomanPSMT"/>
        </w:rPr>
        <w:t>causa interdittiva di cui all’art. 53, comma 16-ter, del D.Lgs. n. 165/2001</w:t>
      </w:r>
      <w:r w:rsidR="00421912">
        <w:rPr>
          <w:rFonts w:ascii="TimesNewRomanPSMT" w:hAnsi="TimesNewRomanPSMT"/>
        </w:rPr>
        <w:t>;</w:t>
      </w:r>
    </w:p>
    <w:p w14:paraId="43146D93" w14:textId="77777777" w:rsidR="00D500F9" w:rsidRPr="00D500F9" w:rsidRDefault="00D500F9" w:rsidP="00D500F9">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D500F9">
        <w:rPr>
          <w:rFonts w:ascii="Times New Roman" w:hAnsi="Times New Roman" w:cs="Times New Roman"/>
        </w:rPr>
        <w:t>essere iscritto, per le attività oggetto del presente affidamento, nel Registro della camera di commercio, industria, artigianato e agricoltura o nel Registro delle commissioni provinciali per l'artigianato, o presso i competenti ordini professionali;</w:t>
      </w:r>
    </w:p>
    <w:p w14:paraId="707005DC" w14:textId="3B9F0174" w:rsidR="000169DC" w:rsidRDefault="000169DC" w:rsidP="000169DC">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0169DC">
        <w:rPr>
          <w:rFonts w:ascii="Times New Roman" w:hAnsi="Times New Roman" w:cs="Times New Roman"/>
        </w:rPr>
        <w:t>aver dato corso agli adempimenti di cui al comma 2 dell’art. 47 del DL 77 del 2021</w:t>
      </w:r>
      <w:r>
        <w:rPr>
          <w:rFonts w:ascii="Times New Roman" w:hAnsi="Times New Roman" w:cs="Times New Roman"/>
        </w:rPr>
        <w:t xml:space="preserve"> </w:t>
      </w:r>
      <w:r w:rsidRPr="000169DC">
        <w:rPr>
          <w:rFonts w:ascii="Times New Roman" w:hAnsi="Times New Roman" w:cs="Times New Roman"/>
          <w:i/>
        </w:rPr>
        <w:t>(qualora tenuti all’assolvimento dei ridetti adempimenti)</w:t>
      </w:r>
      <w:r w:rsidRPr="000169DC">
        <w:rPr>
          <w:rFonts w:ascii="Times New Roman" w:hAnsi="Times New Roman" w:cs="Times New Roman"/>
        </w:rPr>
        <w:t>;</w:t>
      </w:r>
    </w:p>
    <w:p w14:paraId="71006B05" w14:textId="71CB553A" w:rsidR="000169DC" w:rsidRDefault="000169DC" w:rsidP="000169DC">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0169DC">
        <w:rPr>
          <w:rFonts w:ascii="Times New Roman" w:hAnsi="Times New Roman" w:cs="Times New Roman"/>
        </w:rPr>
        <w:t xml:space="preserve">aver dato corso, ai sensi del comma 4 dell’art. 47 del DL 77 del 2021, agli obblighi in materia di </w:t>
      </w:r>
      <w:r w:rsidRPr="000169DC">
        <w:rPr>
          <w:rFonts w:ascii="Times New Roman" w:hAnsi="Times New Roman" w:cs="Times New Roman"/>
        </w:rPr>
        <w:lastRenderedPageBreak/>
        <w:t>lavoro delle persone con disabilità di cui alla legge n° 68 del 12 marzo 1999</w:t>
      </w:r>
      <w:r>
        <w:rPr>
          <w:rFonts w:ascii="Times New Roman" w:hAnsi="Times New Roman" w:cs="Times New Roman"/>
        </w:rPr>
        <w:t xml:space="preserve"> </w:t>
      </w:r>
      <w:r w:rsidRPr="000169DC">
        <w:rPr>
          <w:rFonts w:ascii="Times New Roman" w:hAnsi="Times New Roman" w:cs="Times New Roman"/>
          <w:i/>
        </w:rPr>
        <w:t>(qualora tenuti all’assolvimento dei ridetti adempimenti)</w:t>
      </w:r>
      <w:r w:rsidRPr="000169DC">
        <w:rPr>
          <w:rFonts w:ascii="Times New Roman" w:hAnsi="Times New Roman" w:cs="Times New Roman"/>
        </w:rPr>
        <w:t>;</w:t>
      </w:r>
    </w:p>
    <w:p w14:paraId="52AFB928" w14:textId="20FF187C" w:rsidR="00D500F9" w:rsidRPr="000169DC" w:rsidRDefault="00D500F9" w:rsidP="000169DC">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0169DC">
        <w:rPr>
          <w:rFonts w:ascii="Times New Roman" w:hAnsi="Times New Roman" w:cs="Times New Roman"/>
        </w:rPr>
        <w:t xml:space="preserve">aver realizzato, negli ultimi tre esercizi finanziari approvati alla data di pubblicazione dell’Avviso inerente </w:t>
      </w:r>
      <w:proofErr w:type="gramStart"/>
      <w:r w:rsidRPr="000169DC">
        <w:rPr>
          <w:rFonts w:ascii="Times New Roman" w:hAnsi="Times New Roman" w:cs="Times New Roman"/>
        </w:rPr>
        <w:t>la</w:t>
      </w:r>
      <w:proofErr w:type="gramEnd"/>
      <w:r w:rsidRPr="000169DC">
        <w:rPr>
          <w:rFonts w:ascii="Times New Roman" w:hAnsi="Times New Roman" w:cs="Times New Roman"/>
        </w:rPr>
        <w:t xml:space="preserve"> Procedura di gara in parola, </w:t>
      </w:r>
      <w:r w:rsidRPr="000169DC">
        <w:rPr>
          <w:rFonts w:ascii="Times New Roman" w:hAnsi="Times New Roman" w:cs="Times New Roman"/>
          <w:b/>
          <w:bCs/>
        </w:rPr>
        <w:t xml:space="preserve">un </w:t>
      </w:r>
      <w:r w:rsidR="0082527E" w:rsidRPr="000169DC">
        <w:rPr>
          <w:rFonts w:ascii="Times New Roman" w:hAnsi="Times New Roman" w:cs="Times New Roman"/>
          <w:b/>
          <w:bCs/>
        </w:rPr>
        <w:t>F</w:t>
      </w:r>
      <w:r w:rsidRPr="000169DC">
        <w:rPr>
          <w:rFonts w:ascii="Times New Roman" w:hAnsi="Times New Roman" w:cs="Times New Roman"/>
          <w:b/>
          <w:bCs/>
        </w:rPr>
        <w:t xml:space="preserve">atturato </w:t>
      </w:r>
      <w:r w:rsidR="0082527E" w:rsidRPr="000169DC">
        <w:rPr>
          <w:rFonts w:ascii="Times New Roman" w:hAnsi="Times New Roman" w:cs="Times New Roman"/>
          <w:b/>
          <w:bCs/>
        </w:rPr>
        <w:t>G</w:t>
      </w:r>
      <w:r w:rsidRPr="000169DC">
        <w:rPr>
          <w:rFonts w:ascii="Times New Roman" w:hAnsi="Times New Roman" w:cs="Times New Roman"/>
          <w:b/>
          <w:bCs/>
        </w:rPr>
        <w:t>lobale</w:t>
      </w:r>
      <w:r w:rsidRPr="000169DC">
        <w:rPr>
          <w:rFonts w:ascii="Times New Roman" w:hAnsi="Times New Roman" w:cs="Times New Roman"/>
        </w:rPr>
        <w:t xml:space="preserve"> non inferiore complessivamente </w:t>
      </w:r>
      <w:r w:rsidRPr="000169DC">
        <w:rPr>
          <w:rFonts w:ascii="Times New Roman" w:hAnsi="Times New Roman" w:cs="Times New Roman"/>
          <w:b/>
          <w:bCs/>
        </w:rPr>
        <w:t>nel totale dei 3 esercizi a</w:t>
      </w:r>
      <w:r w:rsidR="00421912" w:rsidRPr="000169DC">
        <w:rPr>
          <w:rFonts w:ascii="Times New Roman" w:hAnsi="Times New Roman" w:cs="Times New Roman"/>
          <w:b/>
          <w:bCs/>
        </w:rPr>
        <w:t>d</w:t>
      </w:r>
      <w:r w:rsidRPr="000169DC">
        <w:rPr>
          <w:rFonts w:ascii="Times New Roman" w:hAnsi="Times New Roman" w:cs="Times New Roman"/>
          <w:b/>
          <w:bCs/>
        </w:rPr>
        <w:t xml:space="preserve"> un importo pari ad Euro </w:t>
      </w:r>
      <w:r w:rsidR="003C0E92">
        <w:rPr>
          <w:rFonts w:ascii="Times New Roman" w:hAnsi="Times New Roman" w:cs="Times New Roman"/>
          <w:b/>
          <w:bCs/>
        </w:rPr>
        <w:t>750</w:t>
      </w:r>
      <w:r w:rsidRPr="000169DC">
        <w:rPr>
          <w:rFonts w:ascii="Times New Roman" w:hAnsi="Times New Roman" w:cs="Times New Roman"/>
          <w:b/>
          <w:bCs/>
        </w:rPr>
        <w:t>.000,00</w:t>
      </w:r>
      <w:r w:rsidRPr="000169DC">
        <w:rPr>
          <w:rFonts w:ascii="Times New Roman" w:hAnsi="Times New Roman" w:cs="Times New Roman"/>
        </w:rPr>
        <w:t>;</w:t>
      </w:r>
    </w:p>
    <w:p w14:paraId="493A2E3C" w14:textId="499CD3FB" w:rsidR="000169DC" w:rsidRPr="000169DC" w:rsidRDefault="00D500F9" w:rsidP="000169DC">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F1622E">
        <w:rPr>
          <w:rFonts w:ascii="Times New Roman" w:hAnsi="Times New Roman" w:cs="Times New Roman"/>
        </w:rPr>
        <w:t xml:space="preserve">aver ricevuto in affidamento, negli ultimi tre anni antecedenti alla data di pubblicazione dell’Avviso inerente </w:t>
      </w:r>
      <w:proofErr w:type="gramStart"/>
      <w:r w:rsidRPr="00F1622E">
        <w:rPr>
          <w:rFonts w:ascii="Times New Roman" w:hAnsi="Times New Roman" w:cs="Times New Roman"/>
        </w:rPr>
        <w:t>la</w:t>
      </w:r>
      <w:proofErr w:type="gramEnd"/>
      <w:r w:rsidRPr="00F1622E">
        <w:rPr>
          <w:rFonts w:ascii="Times New Roman" w:hAnsi="Times New Roman" w:cs="Times New Roman"/>
        </w:rPr>
        <w:t xml:space="preserve"> Procedura di gara in parola, almeno un contratto, di importo </w:t>
      </w:r>
      <w:r w:rsidRPr="00F1622E">
        <w:rPr>
          <w:rFonts w:ascii="Times New Roman" w:hAnsi="Times New Roman" w:cs="Times New Roman"/>
          <w:b/>
          <w:bCs/>
        </w:rPr>
        <w:t xml:space="preserve">non inferiore ad Euro </w:t>
      </w:r>
      <w:r w:rsidR="000169DC">
        <w:rPr>
          <w:rFonts w:ascii="Times New Roman" w:hAnsi="Times New Roman" w:cs="Times New Roman"/>
          <w:b/>
          <w:bCs/>
        </w:rPr>
        <w:t>2</w:t>
      </w:r>
      <w:r w:rsidR="003C0E92">
        <w:rPr>
          <w:rFonts w:ascii="Times New Roman" w:hAnsi="Times New Roman" w:cs="Times New Roman"/>
          <w:b/>
          <w:bCs/>
        </w:rPr>
        <w:t>5</w:t>
      </w:r>
      <w:r w:rsidR="000E3655" w:rsidRPr="00F1622E">
        <w:rPr>
          <w:rFonts w:ascii="Times New Roman" w:hAnsi="Times New Roman" w:cs="Times New Roman"/>
          <w:b/>
          <w:bCs/>
        </w:rPr>
        <w:t>0</w:t>
      </w:r>
      <w:r w:rsidR="00444F83" w:rsidRPr="00F1622E">
        <w:rPr>
          <w:rFonts w:ascii="Times New Roman" w:hAnsi="Times New Roman" w:cs="Times New Roman"/>
          <w:b/>
          <w:bCs/>
        </w:rPr>
        <w:t>.000,00</w:t>
      </w:r>
      <w:r w:rsidR="00444F83" w:rsidRPr="00F1622E">
        <w:rPr>
          <w:rFonts w:ascii="Times New Roman" w:hAnsi="Times New Roman" w:cs="Times New Roman"/>
        </w:rPr>
        <w:t xml:space="preserve">, </w:t>
      </w:r>
      <w:r w:rsidR="00444F83" w:rsidRPr="000169DC">
        <w:rPr>
          <w:rFonts w:ascii="Times New Roman" w:hAnsi="Times New Roman" w:cs="Times New Roman"/>
          <w:b/>
        </w:rPr>
        <w:t xml:space="preserve">avente ad oggetto </w:t>
      </w:r>
      <w:r w:rsidR="000169DC" w:rsidRPr="000169DC">
        <w:rPr>
          <w:rFonts w:ascii="Times New Roman" w:hAnsi="Times New Roman" w:cs="Times New Roman"/>
          <w:b/>
        </w:rPr>
        <w:t xml:space="preserve">la fornitura di </w:t>
      </w:r>
      <w:r w:rsidR="007E7FBC" w:rsidRPr="007E7FBC">
        <w:rPr>
          <w:rFonts w:ascii="Times New Roman" w:hAnsi="Times New Roman" w:cs="Times New Roman"/>
          <w:b/>
        </w:rPr>
        <w:t>Switch SAN HPE</w:t>
      </w:r>
      <w:r w:rsidR="000169DC" w:rsidRPr="000169DC">
        <w:rPr>
          <w:rFonts w:ascii="Times New Roman" w:hAnsi="Times New Roman" w:cs="Times New Roman"/>
        </w:rPr>
        <w:t>;</w:t>
      </w:r>
    </w:p>
    <w:p w14:paraId="42D761EC" w14:textId="31E7977B" w:rsidR="007E7FBC" w:rsidRDefault="007E7FBC" w:rsidP="00D500F9">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essere almeno </w:t>
      </w:r>
      <w:r w:rsidRPr="007E7FBC">
        <w:rPr>
          <w:rFonts w:ascii="Times New Roman" w:hAnsi="Times New Roman" w:cs="Times New Roman"/>
        </w:rPr>
        <w:t>un Gold Partner HPE</w:t>
      </w:r>
      <w:r>
        <w:rPr>
          <w:rFonts w:ascii="Times New Roman" w:hAnsi="Times New Roman" w:cs="Times New Roman"/>
        </w:rPr>
        <w:t>;</w:t>
      </w:r>
    </w:p>
    <w:p w14:paraId="05C817C2" w14:textId="1FF987B1" w:rsidR="00D500F9" w:rsidRPr="00D500F9" w:rsidRDefault="00D500F9" w:rsidP="00D500F9">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D500F9">
        <w:rPr>
          <w:rFonts w:ascii="Times New Roman" w:hAnsi="Times New Roman" w:cs="Times New Roman"/>
        </w:rPr>
        <w:t xml:space="preserve">essere in possesso della Certificazione UNI EN ISO 9001 2015 o successiva </w:t>
      </w:r>
      <w:r w:rsidR="00444F83" w:rsidRPr="00444F83">
        <w:rPr>
          <w:rFonts w:ascii="Times New Roman" w:hAnsi="Times New Roman" w:cs="Times New Roman"/>
        </w:rPr>
        <w:t xml:space="preserve">per le attività </w:t>
      </w:r>
      <w:r w:rsidR="004043C6" w:rsidRPr="004043C6">
        <w:rPr>
          <w:rFonts w:ascii="Times New Roman" w:hAnsi="Times New Roman" w:cs="Times New Roman"/>
        </w:rPr>
        <w:t>di commercializzazione dei prodotti di che trattasi</w:t>
      </w:r>
      <w:r w:rsidR="001F30A5">
        <w:rPr>
          <w:rFonts w:ascii="Times New Roman" w:hAnsi="Times New Roman" w:cs="Times New Roman"/>
        </w:rPr>
        <w:t>;</w:t>
      </w:r>
    </w:p>
    <w:p w14:paraId="13FC86D0" w14:textId="4DEDE0A9" w:rsidR="007C3EDE" w:rsidRPr="004D50A0" w:rsidRDefault="00696FEE" w:rsidP="004D50A0">
      <w:pPr>
        <w:pStyle w:val="Paragrafoelenco"/>
        <w:widowControl w:val="0"/>
        <w:numPr>
          <w:ilvl w:val="0"/>
          <w:numId w:val="3"/>
        </w:numPr>
        <w:autoSpaceDE w:val="0"/>
        <w:autoSpaceDN w:val="0"/>
        <w:adjustRightInd w:val="0"/>
        <w:spacing w:after="240" w:line="360" w:lineRule="auto"/>
        <w:jc w:val="both"/>
        <w:rPr>
          <w:rFonts w:ascii="Times New Roman" w:hAnsi="Times New Roman" w:cs="Times New Roman"/>
        </w:rPr>
      </w:pPr>
      <w:r w:rsidRPr="004D50A0">
        <w:rPr>
          <w:rFonts w:ascii="Times New Roman" w:hAnsi="Times New Roman"/>
        </w:rPr>
        <w:t xml:space="preserve">di </w:t>
      </w:r>
      <w:r w:rsidR="007C3EDE" w:rsidRPr="004D50A0">
        <w:rPr>
          <w:rFonts w:ascii="Times New Roman" w:hAnsi="Times New Roman" w:cs="Times New Roman"/>
        </w:rPr>
        <w:t xml:space="preserve">aver preso piena visione e conoscenza nonché di </w:t>
      </w:r>
      <w:r w:rsidR="007C3EDE" w:rsidRPr="004D50A0">
        <w:rPr>
          <w:rFonts w:ascii="Times New Roman" w:hAnsi="Times New Roman" w:cs="Times New Roman"/>
          <w:b/>
          <w:u w:val="single"/>
        </w:rPr>
        <w:t>accettare integralmente</w:t>
      </w:r>
      <w:r w:rsidR="007C3EDE" w:rsidRPr="004D50A0">
        <w:rPr>
          <w:rFonts w:ascii="Times New Roman" w:hAnsi="Times New Roman" w:cs="Times New Roman"/>
        </w:rPr>
        <w:t xml:space="preserve"> quanto espresso nell’Indagine di Mercato pubblicata da ENAV per la Procedura in oggetto</w:t>
      </w:r>
      <w:r w:rsidR="006A6753" w:rsidRPr="004D50A0">
        <w:rPr>
          <w:rFonts w:ascii="Times New Roman" w:hAnsi="Times New Roman" w:cs="Times New Roman"/>
        </w:rPr>
        <w:t xml:space="preserve"> senza riserva alcuna.</w:t>
      </w:r>
    </w:p>
    <w:p w14:paraId="5D39A69F" w14:textId="6581CA00" w:rsidR="00410DA3" w:rsidRPr="00E05ADE" w:rsidRDefault="00410DA3" w:rsidP="007C3EDE">
      <w:pPr>
        <w:widowControl w:val="0"/>
        <w:autoSpaceDE w:val="0"/>
        <w:autoSpaceDN w:val="0"/>
        <w:adjustRightInd w:val="0"/>
        <w:spacing w:after="240" w:line="360" w:lineRule="auto"/>
        <w:jc w:val="both"/>
        <w:rPr>
          <w:rFonts w:ascii="Times New Roman" w:hAnsi="Times New Roman" w:cs="Times New Roman"/>
        </w:rPr>
      </w:pPr>
      <w:r w:rsidRPr="00E05ADE">
        <w:rPr>
          <w:rFonts w:ascii="Times New Roman" w:hAnsi="Times New Roman" w:cs="Times New Roman"/>
        </w:rPr>
        <w:t xml:space="preserve">Ai sensi e per gli effetti </w:t>
      </w:r>
      <w:r w:rsidR="00D500F9">
        <w:rPr>
          <w:rFonts w:ascii="Times New Roman" w:hAnsi="Times New Roman" w:cs="Times New Roman"/>
        </w:rPr>
        <w:t>di legge,</w:t>
      </w:r>
      <w:r w:rsidRPr="00E05ADE">
        <w:rPr>
          <w:rFonts w:ascii="Times New Roman" w:hAnsi="Times New Roman" w:cs="Times New Roman"/>
        </w:rPr>
        <w:t xml:space="preserve"> i dati, gli elementi ed ogni altra informazione acquisita in sede di procedura, saranno utilizzati da ENAV esclusivamente ai fini del presente procedimento, garantendo l’assoluta riservatezza, anche in sede di trattamento dati, con sistemi automatici e manuali. </w:t>
      </w:r>
    </w:p>
    <w:p w14:paraId="46216028" w14:textId="77777777" w:rsidR="007C3EDE" w:rsidRDefault="00410DA3" w:rsidP="007C3EDE">
      <w:pPr>
        <w:widowControl w:val="0"/>
        <w:autoSpaceDE w:val="0"/>
        <w:autoSpaceDN w:val="0"/>
        <w:adjustRightInd w:val="0"/>
        <w:spacing w:after="240"/>
        <w:rPr>
          <w:rFonts w:ascii="Times New Roman" w:hAnsi="Times New Roman" w:cs="Times New Roman"/>
        </w:rPr>
      </w:pPr>
      <w:r w:rsidRPr="007C3EDE">
        <w:rPr>
          <w:rFonts w:ascii="Times New Roman" w:hAnsi="Times New Roman" w:cs="Times New Roman"/>
        </w:rPr>
        <w:t xml:space="preserve">Luogo e data </w:t>
      </w:r>
    </w:p>
    <w:p w14:paraId="5AA23714" w14:textId="077CDA12" w:rsidR="007C3EDE" w:rsidRPr="007C3EDE" w:rsidRDefault="00410DA3" w:rsidP="007C3EDE">
      <w:pPr>
        <w:widowControl w:val="0"/>
        <w:autoSpaceDE w:val="0"/>
        <w:autoSpaceDN w:val="0"/>
        <w:adjustRightInd w:val="0"/>
        <w:spacing w:after="240"/>
        <w:rPr>
          <w:rFonts w:ascii="Times New Roman" w:hAnsi="Times New Roman" w:cs="Times New Roman"/>
        </w:rPr>
      </w:pPr>
      <w:r w:rsidRPr="007C3EDE">
        <w:rPr>
          <w:rFonts w:ascii="Times New Roman" w:hAnsi="Times New Roman" w:cs="Times New Roman"/>
        </w:rPr>
        <w:t xml:space="preserve">___________________ </w:t>
      </w:r>
    </w:p>
    <w:p w14:paraId="1C27DDB3" w14:textId="320FF67E" w:rsidR="007C3EDE" w:rsidRPr="00007589" w:rsidRDefault="007C3EDE" w:rsidP="007C3EDE">
      <w:pPr>
        <w:widowControl w:val="0"/>
        <w:autoSpaceDE w:val="0"/>
        <w:autoSpaceDN w:val="0"/>
        <w:adjustRightInd w:val="0"/>
        <w:spacing w:after="240"/>
        <w:ind w:left="5664" w:firstLine="708"/>
        <w:rPr>
          <w:rFonts w:ascii="Times New Roman" w:hAnsi="Times New Roman" w:cs="Times New Roman"/>
          <w:b/>
        </w:rPr>
      </w:pPr>
      <w:r w:rsidRPr="00007589">
        <w:rPr>
          <w:rFonts w:ascii="Times New Roman" w:hAnsi="Times New Roman" w:cs="Times New Roman"/>
          <w:b/>
        </w:rPr>
        <w:t xml:space="preserve"> </w:t>
      </w:r>
      <w:r w:rsidR="00410DA3" w:rsidRPr="00007589">
        <w:rPr>
          <w:rFonts w:ascii="Times New Roman" w:hAnsi="Times New Roman" w:cs="Times New Roman"/>
          <w:b/>
        </w:rPr>
        <w:t>Firma</w:t>
      </w:r>
      <w:r w:rsidRPr="00007589">
        <w:rPr>
          <w:rStyle w:val="Rimandonotaapidipagina"/>
          <w:rFonts w:ascii="Times New Roman" w:hAnsi="Times New Roman" w:cs="Times New Roman"/>
          <w:b/>
        </w:rPr>
        <w:footnoteReference w:id="1"/>
      </w:r>
      <w:r w:rsidR="00410DA3" w:rsidRPr="00007589">
        <w:rPr>
          <w:rFonts w:ascii="Times New Roman" w:hAnsi="Times New Roman" w:cs="Times New Roman"/>
          <w:b/>
        </w:rPr>
        <w:t xml:space="preserve"> </w:t>
      </w:r>
    </w:p>
    <w:p w14:paraId="6EE3D786" w14:textId="4FAEFF16" w:rsidR="007C3EDE" w:rsidRPr="000E5FD4" w:rsidRDefault="00410DA3" w:rsidP="000E5FD4">
      <w:pPr>
        <w:pStyle w:val="Paragrafoelenco"/>
        <w:widowControl w:val="0"/>
        <w:autoSpaceDE w:val="0"/>
        <w:autoSpaceDN w:val="0"/>
        <w:adjustRightInd w:val="0"/>
        <w:spacing w:after="240"/>
        <w:ind w:left="4260" w:firstLine="696"/>
        <w:rPr>
          <w:rFonts w:ascii="Times New Roman" w:hAnsi="Times New Roman" w:cs="Times New Roman"/>
        </w:rPr>
      </w:pPr>
      <w:r w:rsidRPr="00E05ADE">
        <w:rPr>
          <w:rFonts w:ascii="Times New Roman" w:hAnsi="Times New Roman" w:cs="Times New Roman"/>
        </w:rPr>
        <w:t>_________</w:t>
      </w:r>
      <w:r w:rsidR="007C3EDE">
        <w:rPr>
          <w:rFonts w:ascii="Times New Roman" w:hAnsi="Times New Roman" w:cs="Times New Roman"/>
        </w:rPr>
        <w:t>________________________</w:t>
      </w:r>
    </w:p>
    <w:p w14:paraId="10E7F0CF" w14:textId="77777777" w:rsidR="007C3EDE" w:rsidRDefault="007C3EDE" w:rsidP="007C3EDE">
      <w:pPr>
        <w:pStyle w:val="Paragrafoelenco"/>
        <w:widowControl w:val="0"/>
        <w:autoSpaceDE w:val="0"/>
        <w:autoSpaceDN w:val="0"/>
        <w:adjustRightInd w:val="0"/>
        <w:spacing w:after="240"/>
        <w:rPr>
          <w:rFonts w:ascii="Times New Roman" w:hAnsi="Times New Roman" w:cs="Times New Roman"/>
          <w:b/>
          <w:bCs/>
        </w:rPr>
      </w:pPr>
    </w:p>
    <w:p w14:paraId="43A254BA" w14:textId="1A88D8A5" w:rsidR="007C3EDE" w:rsidRDefault="00410DA3" w:rsidP="007C3EDE">
      <w:pPr>
        <w:widowControl w:val="0"/>
        <w:autoSpaceDE w:val="0"/>
        <w:autoSpaceDN w:val="0"/>
        <w:adjustRightInd w:val="0"/>
        <w:spacing w:after="240" w:line="360" w:lineRule="auto"/>
        <w:jc w:val="both"/>
        <w:rPr>
          <w:rFonts w:ascii="Times New Roman" w:hAnsi="Times New Roman" w:cs="Times New Roman"/>
        </w:rPr>
      </w:pPr>
      <w:r w:rsidRPr="00E05ADE">
        <w:rPr>
          <w:rFonts w:ascii="Times New Roman" w:hAnsi="Times New Roman" w:cs="Times New Roman"/>
          <w:b/>
          <w:bCs/>
        </w:rPr>
        <w:t xml:space="preserve">N.B.: </w:t>
      </w:r>
      <w:r w:rsidRPr="00E05ADE">
        <w:rPr>
          <w:rFonts w:ascii="Times New Roman" w:hAnsi="Times New Roman" w:cs="Times New Roman"/>
          <w:i/>
          <w:iCs/>
        </w:rPr>
        <w:t xml:space="preserve">Ai sensi del D.P.R. 445/2000 e </w:t>
      </w:r>
      <w:proofErr w:type="spellStart"/>
      <w:r w:rsidRPr="00E05ADE">
        <w:rPr>
          <w:rFonts w:ascii="Times New Roman" w:hAnsi="Times New Roman" w:cs="Times New Roman"/>
          <w:i/>
          <w:iCs/>
        </w:rPr>
        <w:t>s.m.i.</w:t>
      </w:r>
      <w:proofErr w:type="spellEnd"/>
      <w:r w:rsidRPr="00E05ADE">
        <w:rPr>
          <w:rFonts w:ascii="Times New Roman" w:hAnsi="Times New Roman" w:cs="Times New Roman"/>
          <w:i/>
          <w:iCs/>
        </w:rPr>
        <w:t xml:space="preserve"> la presente </w:t>
      </w:r>
      <w:r w:rsidR="007C3EDE">
        <w:rPr>
          <w:rFonts w:ascii="Times New Roman" w:hAnsi="Times New Roman" w:cs="Times New Roman"/>
          <w:i/>
          <w:iCs/>
        </w:rPr>
        <w:t>è</w:t>
      </w:r>
      <w:r w:rsidRPr="00E05ADE">
        <w:rPr>
          <w:rFonts w:ascii="Times New Roman" w:hAnsi="Times New Roman" w:cs="Times New Roman"/>
          <w:i/>
          <w:iCs/>
        </w:rPr>
        <w:t xml:space="preserve"> corredata da copia fotostatica del documento di identità del sottoscrittore in corso di validità</w:t>
      </w:r>
      <w:r w:rsidRPr="00E05ADE">
        <w:rPr>
          <w:rFonts w:ascii="Times New Roman" w:hAnsi="Times New Roman" w:cs="Times New Roman"/>
          <w:b/>
          <w:bCs/>
          <w:i/>
          <w:iCs/>
        </w:rPr>
        <w:t xml:space="preserve"> </w:t>
      </w:r>
      <w:r w:rsidR="007C3EDE">
        <w:rPr>
          <w:rFonts w:ascii="Times New Roman" w:hAnsi="Times New Roman" w:cs="Times New Roman"/>
        </w:rPr>
        <w:t xml:space="preserve"> </w:t>
      </w:r>
    </w:p>
    <w:sectPr w:rsidR="007C3EDE" w:rsidSect="00B1450F">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73A8" w14:textId="77777777" w:rsidR="009679A3" w:rsidRDefault="009679A3" w:rsidP="007C3EDE">
      <w:r>
        <w:separator/>
      </w:r>
    </w:p>
  </w:endnote>
  <w:endnote w:type="continuationSeparator" w:id="0">
    <w:p w14:paraId="0819E336" w14:textId="77777777" w:rsidR="009679A3" w:rsidRDefault="009679A3" w:rsidP="007C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02EA" w14:textId="77777777" w:rsidR="009679A3" w:rsidRDefault="009679A3" w:rsidP="007C3EDE">
      <w:r>
        <w:separator/>
      </w:r>
    </w:p>
  </w:footnote>
  <w:footnote w:type="continuationSeparator" w:id="0">
    <w:p w14:paraId="4DFE988B" w14:textId="77777777" w:rsidR="009679A3" w:rsidRDefault="009679A3" w:rsidP="007C3EDE">
      <w:r>
        <w:continuationSeparator/>
      </w:r>
    </w:p>
  </w:footnote>
  <w:footnote w:id="1">
    <w:p w14:paraId="2970090E" w14:textId="106D7654" w:rsidR="007C3EDE" w:rsidRPr="007C3EDE" w:rsidRDefault="007C3EDE" w:rsidP="007C3EDE">
      <w:pPr>
        <w:widowControl w:val="0"/>
        <w:autoSpaceDE w:val="0"/>
        <w:autoSpaceDN w:val="0"/>
        <w:adjustRightInd w:val="0"/>
        <w:spacing w:after="240"/>
        <w:jc w:val="both"/>
        <w:rPr>
          <w:rFonts w:ascii="Times New Roman" w:hAnsi="Times New Roman" w:cs="Times New Roman"/>
          <w:sz w:val="20"/>
          <w:szCs w:val="20"/>
        </w:rPr>
      </w:pPr>
      <w:r w:rsidRPr="007C3EDE">
        <w:rPr>
          <w:rStyle w:val="Rimandonotaapidipagina"/>
          <w:sz w:val="20"/>
          <w:szCs w:val="20"/>
        </w:rPr>
        <w:footnoteRef/>
      </w:r>
      <w:r w:rsidRPr="007C3EDE">
        <w:rPr>
          <w:sz w:val="20"/>
          <w:szCs w:val="20"/>
        </w:rPr>
        <w:t xml:space="preserve"> </w:t>
      </w:r>
      <w:r w:rsidRPr="007C3EDE">
        <w:rPr>
          <w:rFonts w:ascii="Times New Roman" w:hAnsi="Times New Roman" w:cs="Times New Roman"/>
          <w:bCs/>
          <w:sz w:val="20"/>
          <w:szCs w:val="20"/>
        </w:rPr>
        <w:t xml:space="preserve">Il presente modello deve essere sottoscritto dal Legale Rappresentante o da un suo Procuratore speciale. In caso di Procuratore speciale dovrà essere allegata copia della relativa procura.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45D5F"/>
    <w:multiLevelType w:val="hybridMultilevel"/>
    <w:tmpl w:val="8D847920"/>
    <w:lvl w:ilvl="0" w:tplc="561CCAB0">
      <w:start w:val="1"/>
      <w:numFmt w:val="upperRoman"/>
      <w:lvlText w:val="%1."/>
      <w:lvlJc w:val="righ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B25BA8"/>
    <w:multiLevelType w:val="hybridMultilevel"/>
    <w:tmpl w:val="A86246BA"/>
    <w:lvl w:ilvl="0" w:tplc="CA26A4DE">
      <w:start w:val="1"/>
      <w:numFmt w:val="upperLetter"/>
      <w:lvlText w:val="%1."/>
      <w:lvlJc w:val="left"/>
      <w:pPr>
        <w:ind w:left="72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215CDC"/>
    <w:multiLevelType w:val="hybridMultilevel"/>
    <w:tmpl w:val="6072584A"/>
    <w:lvl w:ilvl="0" w:tplc="7F02E936">
      <w:numFmt w:val="bullet"/>
      <w:lvlText w:val="-"/>
      <w:lvlJc w:val="left"/>
      <w:pPr>
        <w:ind w:left="720" w:hanging="360"/>
      </w:pPr>
      <w:rPr>
        <w:rFonts w:ascii="Times New Roman" w:eastAsia="Times New Roman" w:hAnsi="Times New Roman" w:cs="Times New Roman" w:hint="default"/>
        <w:b/>
      </w:rPr>
    </w:lvl>
    <w:lvl w:ilvl="1" w:tplc="04100009">
      <w:start w:val="1"/>
      <w:numFmt w:val="bullet"/>
      <w:lvlText w:val=""/>
      <w:lvlJc w:val="left"/>
      <w:pPr>
        <w:ind w:left="1440" w:hanging="360"/>
      </w:pPr>
      <w:rPr>
        <w:rFonts w:ascii="Wingdings" w:hAnsi="Wingdings" w:hint="default"/>
      </w:rPr>
    </w:lvl>
    <w:lvl w:ilvl="2" w:tplc="A462CE16">
      <w:numFmt w:val="bullet"/>
      <w:lvlText w:val="-"/>
      <w:lvlJc w:val="left"/>
      <w:pPr>
        <w:ind w:left="2160" w:hanging="360"/>
      </w:pPr>
      <w:rPr>
        <w:rFonts w:ascii="Times New Roman" w:eastAsia="Times New Roman" w:hAnsi="Times New Roman" w:cs="Times New Roman"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B7553C"/>
    <w:multiLevelType w:val="hybridMultilevel"/>
    <w:tmpl w:val="826E2770"/>
    <w:lvl w:ilvl="0" w:tplc="8B3CE3A2">
      <w:start w:val="1"/>
      <w:numFmt w:val="bullet"/>
      <w:lvlText w:val="-"/>
      <w:lvlJc w:val="left"/>
      <w:pPr>
        <w:ind w:left="3192" w:hanging="360"/>
      </w:pPr>
      <w:rPr>
        <w:rFonts w:ascii="Times New Roman" w:eastAsiaTheme="minorEastAsia" w:hAnsi="Times New Roman" w:cs="Times New Roman"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5" w15:restartNumberingAfterBreak="0">
    <w:nsid w:val="70042411"/>
    <w:multiLevelType w:val="hybridMultilevel"/>
    <w:tmpl w:val="D9E49E58"/>
    <w:lvl w:ilvl="0" w:tplc="FE86E162">
      <w:start w:val="1"/>
      <w:numFmt w:val="decimal"/>
      <w:lvlText w:val="%1)"/>
      <w:lvlJc w:val="left"/>
      <w:pPr>
        <w:ind w:left="153" w:hanging="360"/>
      </w:pPr>
      <w:rPr>
        <w:b/>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6" w15:restartNumberingAfterBreak="0">
    <w:nsid w:val="7AFF5172"/>
    <w:multiLevelType w:val="hybridMultilevel"/>
    <w:tmpl w:val="310E49F4"/>
    <w:lvl w:ilvl="0" w:tplc="A9A4AAF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3314034">
    <w:abstractNumId w:val="0"/>
  </w:num>
  <w:num w:numId="2" w16cid:durableId="922449678">
    <w:abstractNumId w:val="1"/>
  </w:num>
  <w:num w:numId="3" w16cid:durableId="712311005">
    <w:abstractNumId w:val="6"/>
  </w:num>
  <w:num w:numId="4" w16cid:durableId="175266838">
    <w:abstractNumId w:val="4"/>
  </w:num>
  <w:num w:numId="5" w16cid:durableId="107939252">
    <w:abstractNumId w:val="3"/>
  </w:num>
  <w:num w:numId="6" w16cid:durableId="1206680076">
    <w:abstractNumId w:val="5"/>
  </w:num>
  <w:num w:numId="7" w16cid:durableId="181248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DA3"/>
    <w:rsid w:val="00007589"/>
    <w:rsid w:val="000169DC"/>
    <w:rsid w:val="00041FAA"/>
    <w:rsid w:val="000465AC"/>
    <w:rsid w:val="00060647"/>
    <w:rsid w:val="000A37F0"/>
    <w:rsid w:val="000E3655"/>
    <w:rsid w:val="000E5FD4"/>
    <w:rsid w:val="001137FE"/>
    <w:rsid w:val="00150D69"/>
    <w:rsid w:val="0017708B"/>
    <w:rsid w:val="001B5905"/>
    <w:rsid w:val="001C2198"/>
    <w:rsid w:val="001F30A5"/>
    <w:rsid w:val="00200EEE"/>
    <w:rsid w:val="002909E4"/>
    <w:rsid w:val="002A73F9"/>
    <w:rsid w:val="002B2E3D"/>
    <w:rsid w:val="002C10D4"/>
    <w:rsid w:val="00300248"/>
    <w:rsid w:val="00353952"/>
    <w:rsid w:val="003578EC"/>
    <w:rsid w:val="003C0E92"/>
    <w:rsid w:val="00403C1E"/>
    <w:rsid w:val="004043C6"/>
    <w:rsid w:val="00410DA3"/>
    <w:rsid w:val="00421912"/>
    <w:rsid w:val="00432606"/>
    <w:rsid w:val="00432903"/>
    <w:rsid w:val="00444F83"/>
    <w:rsid w:val="0049120B"/>
    <w:rsid w:val="004A15B7"/>
    <w:rsid w:val="004A3683"/>
    <w:rsid w:val="004D50A0"/>
    <w:rsid w:val="004F2B1B"/>
    <w:rsid w:val="004F7A86"/>
    <w:rsid w:val="005022BE"/>
    <w:rsid w:val="005070F3"/>
    <w:rsid w:val="00544CE4"/>
    <w:rsid w:val="0058322B"/>
    <w:rsid w:val="005D16C9"/>
    <w:rsid w:val="005E448F"/>
    <w:rsid w:val="00600925"/>
    <w:rsid w:val="00655242"/>
    <w:rsid w:val="006674E1"/>
    <w:rsid w:val="0068289F"/>
    <w:rsid w:val="00696FEE"/>
    <w:rsid w:val="006A327F"/>
    <w:rsid w:val="006A6753"/>
    <w:rsid w:val="006B7494"/>
    <w:rsid w:val="006C717F"/>
    <w:rsid w:val="006D61B2"/>
    <w:rsid w:val="00712472"/>
    <w:rsid w:val="00742CCD"/>
    <w:rsid w:val="00744622"/>
    <w:rsid w:val="00751D36"/>
    <w:rsid w:val="007779AE"/>
    <w:rsid w:val="007C3EDE"/>
    <w:rsid w:val="007E7FBC"/>
    <w:rsid w:val="007F4DAA"/>
    <w:rsid w:val="008138AC"/>
    <w:rsid w:val="0082527E"/>
    <w:rsid w:val="008475AC"/>
    <w:rsid w:val="00855285"/>
    <w:rsid w:val="0089211A"/>
    <w:rsid w:val="008B5045"/>
    <w:rsid w:val="008C1D02"/>
    <w:rsid w:val="008D0DBE"/>
    <w:rsid w:val="008E6F55"/>
    <w:rsid w:val="008F1C70"/>
    <w:rsid w:val="0091575F"/>
    <w:rsid w:val="0093590B"/>
    <w:rsid w:val="00937616"/>
    <w:rsid w:val="009679A3"/>
    <w:rsid w:val="00993C01"/>
    <w:rsid w:val="00A01843"/>
    <w:rsid w:val="00A10DCF"/>
    <w:rsid w:val="00A64D5F"/>
    <w:rsid w:val="00B1450F"/>
    <w:rsid w:val="00B16E2E"/>
    <w:rsid w:val="00B40DEA"/>
    <w:rsid w:val="00B41AD5"/>
    <w:rsid w:val="00BB0FAB"/>
    <w:rsid w:val="00BB26B6"/>
    <w:rsid w:val="00BE0DCC"/>
    <w:rsid w:val="00C005B2"/>
    <w:rsid w:val="00C82064"/>
    <w:rsid w:val="00CA43A6"/>
    <w:rsid w:val="00D40F5B"/>
    <w:rsid w:val="00D42143"/>
    <w:rsid w:val="00D500F9"/>
    <w:rsid w:val="00D635B1"/>
    <w:rsid w:val="00D76EB1"/>
    <w:rsid w:val="00DC6BAC"/>
    <w:rsid w:val="00DD042C"/>
    <w:rsid w:val="00E05ADE"/>
    <w:rsid w:val="00E330B0"/>
    <w:rsid w:val="00E439BA"/>
    <w:rsid w:val="00E818DA"/>
    <w:rsid w:val="00E91490"/>
    <w:rsid w:val="00ED2E37"/>
    <w:rsid w:val="00EE0596"/>
    <w:rsid w:val="00F1622E"/>
    <w:rsid w:val="00F22DBF"/>
    <w:rsid w:val="00F55FAF"/>
    <w:rsid w:val="00F653F8"/>
    <w:rsid w:val="00FC02CF"/>
    <w:rsid w:val="00FD714E"/>
    <w:rsid w:val="00FF33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B470B"/>
  <w14:defaultImageDpi w14:val="300"/>
  <w15:docId w15:val="{9EB72BEE-2080-49F2-A5DA-B733BDF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0DA3"/>
    <w:pPr>
      <w:ind w:left="720"/>
      <w:contextualSpacing/>
    </w:pPr>
  </w:style>
  <w:style w:type="paragraph" w:styleId="Testonotaapidipagina">
    <w:name w:val="footnote text"/>
    <w:basedOn w:val="Normale"/>
    <w:link w:val="TestonotaapidipaginaCarattere"/>
    <w:uiPriority w:val="99"/>
    <w:unhideWhenUsed/>
    <w:rsid w:val="007C3EDE"/>
  </w:style>
  <w:style w:type="character" w:customStyle="1" w:styleId="TestonotaapidipaginaCarattere">
    <w:name w:val="Testo nota a piè di pagina Carattere"/>
    <w:basedOn w:val="Carpredefinitoparagrafo"/>
    <w:link w:val="Testonotaapidipagina"/>
    <w:uiPriority w:val="99"/>
    <w:rsid w:val="007C3EDE"/>
  </w:style>
  <w:style w:type="character" w:styleId="Rimandonotaapidipagina">
    <w:name w:val="footnote reference"/>
    <w:basedOn w:val="Carpredefinitoparagrafo"/>
    <w:uiPriority w:val="99"/>
    <w:unhideWhenUsed/>
    <w:rsid w:val="007C3EDE"/>
    <w:rPr>
      <w:vertAlign w:val="superscript"/>
    </w:rPr>
  </w:style>
  <w:style w:type="paragraph" w:customStyle="1" w:styleId="Elencoacolori-Colore11">
    <w:name w:val="Elenco a colori - Colore 11"/>
    <w:basedOn w:val="Normale"/>
    <w:uiPriority w:val="34"/>
    <w:qFormat/>
    <w:rsid w:val="006D61B2"/>
    <w:pPr>
      <w:spacing w:after="200" w:line="276" w:lineRule="auto"/>
      <w:ind w:left="720"/>
      <w:contextualSpacing/>
    </w:pPr>
    <w:rPr>
      <w:rFonts w:ascii="Calibri" w:eastAsia="Calibri" w:hAnsi="Calibri" w:cs="Times New Roman"/>
      <w:sz w:val="22"/>
      <w:szCs w:val="22"/>
      <w:lang w:eastAsia="en-US"/>
    </w:rPr>
  </w:style>
  <w:style w:type="paragraph" w:styleId="Testofumetto">
    <w:name w:val="Balloon Text"/>
    <w:basedOn w:val="Normale"/>
    <w:link w:val="TestofumettoCarattere"/>
    <w:uiPriority w:val="99"/>
    <w:semiHidden/>
    <w:unhideWhenUsed/>
    <w:rsid w:val="002C10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0D4"/>
    <w:rPr>
      <w:rFonts w:ascii="Segoe UI" w:hAnsi="Segoe UI" w:cs="Segoe UI"/>
      <w:sz w:val="18"/>
      <w:szCs w:val="18"/>
    </w:rPr>
  </w:style>
  <w:style w:type="character" w:styleId="Collegamentoipertestuale">
    <w:name w:val="Hyperlink"/>
    <w:rsid w:val="00D500F9"/>
    <w:rPr>
      <w:color w:val="0000FF"/>
      <w:u w:val="single"/>
    </w:rPr>
  </w:style>
  <w:style w:type="paragraph" w:styleId="NormaleWeb">
    <w:name w:val="Normal (Web)"/>
    <w:basedOn w:val="Normale"/>
    <w:uiPriority w:val="99"/>
    <w:semiHidden/>
    <w:unhideWhenUsed/>
    <w:rsid w:val="00421912"/>
    <w:pPr>
      <w:spacing w:before="100" w:beforeAutospacing="1" w:after="100" w:afterAutospacing="1"/>
    </w:pPr>
    <w:rPr>
      <w:rFonts w:ascii="Times New Roman" w:eastAsia="Times New Roman" w:hAnsi="Times New Roman" w:cs="Times New Roman"/>
    </w:rPr>
  </w:style>
  <w:style w:type="paragraph" w:styleId="Revisione">
    <w:name w:val="Revision"/>
    <w:hidden/>
    <w:uiPriority w:val="99"/>
    <w:semiHidden/>
    <w:rsid w:val="004A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831660">
      <w:bodyDiv w:val="1"/>
      <w:marLeft w:val="0"/>
      <w:marRight w:val="0"/>
      <w:marTop w:val="0"/>
      <w:marBottom w:val="0"/>
      <w:divBdr>
        <w:top w:val="none" w:sz="0" w:space="0" w:color="auto"/>
        <w:left w:val="none" w:sz="0" w:space="0" w:color="auto"/>
        <w:bottom w:val="none" w:sz="0" w:space="0" w:color="auto"/>
        <w:right w:val="none" w:sz="0" w:space="0" w:color="auto"/>
      </w:divBdr>
      <w:divsChild>
        <w:div w:id="2144232678">
          <w:marLeft w:val="0"/>
          <w:marRight w:val="0"/>
          <w:marTop w:val="0"/>
          <w:marBottom w:val="0"/>
          <w:divBdr>
            <w:top w:val="none" w:sz="0" w:space="0" w:color="auto"/>
            <w:left w:val="none" w:sz="0" w:space="0" w:color="auto"/>
            <w:bottom w:val="none" w:sz="0" w:space="0" w:color="auto"/>
            <w:right w:val="none" w:sz="0" w:space="0" w:color="auto"/>
          </w:divBdr>
          <w:divsChild>
            <w:div w:id="96684981">
              <w:marLeft w:val="0"/>
              <w:marRight w:val="0"/>
              <w:marTop w:val="0"/>
              <w:marBottom w:val="0"/>
              <w:divBdr>
                <w:top w:val="none" w:sz="0" w:space="0" w:color="auto"/>
                <w:left w:val="none" w:sz="0" w:space="0" w:color="auto"/>
                <w:bottom w:val="none" w:sz="0" w:space="0" w:color="auto"/>
                <w:right w:val="none" w:sz="0" w:space="0" w:color="auto"/>
              </w:divBdr>
              <w:divsChild>
                <w:div w:id="1275021127">
                  <w:marLeft w:val="0"/>
                  <w:marRight w:val="0"/>
                  <w:marTop w:val="0"/>
                  <w:marBottom w:val="0"/>
                  <w:divBdr>
                    <w:top w:val="none" w:sz="0" w:space="0" w:color="auto"/>
                    <w:left w:val="none" w:sz="0" w:space="0" w:color="auto"/>
                    <w:bottom w:val="none" w:sz="0" w:space="0" w:color="auto"/>
                    <w:right w:val="none" w:sz="0" w:space="0" w:color="auto"/>
                  </w:divBdr>
                  <w:divsChild>
                    <w:div w:id="8458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Ravagli</dc:creator>
  <cp:keywords/>
  <dc:description/>
  <cp:lastModifiedBy>Tonon Mario</cp:lastModifiedBy>
  <cp:revision>2</cp:revision>
  <cp:lastPrinted>2016-10-04T09:53:00Z</cp:lastPrinted>
  <dcterms:created xsi:type="dcterms:W3CDTF">2023-02-02T17:01:00Z</dcterms:created>
  <dcterms:modified xsi:type="dcterms:W3CDTF">2023-02-02T17:01:00Z</dcterms:modified>
</cp:coreProperties>
</file>